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28"/>
        <w:gridCol w:w="666"/>
        <w:gridCol w:w="4277"/>
      </w:tblGrid>
      <w:tr w:rsidR="00DA7584" w:rsidRPr="00DA7584" w:rsidTr="006C41EE">
        <w:tc>
          <w:tcPr>
            <w:tcW w:w="4928" w:type="dxa"/>
            <w:hideMark/>
          </w:tcPr>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gramStart"/>
            <w:r w:rsidRPr="00DA7584">
              <w:rPr>
                <w:rFonts w:ascii="Times New Roman" w:eastAsia="Times New Roman" w:hAnsi="Times New Roman" w:cs="Times New Roman"/>
                <w:b/>
                <w:bCs/>
                <w:sz w:val="24"/>
                <w:szCs w:val="24"/>
                <w:lang w:eastAsia="ru-RU"/>
              </w:rPr>
              <w:t>ПРИНЯТ</w:t>
            </w:r>
            <w:proofErr w:type="gramEnd"/>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решением  общего собрания </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работников Учреждения</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DA75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апреля</w:t>
            </w:r>
            <w:r w:rsidRPr="00DA7584">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20</w:t>
            </w:r>
            <w:r w:rsidRPr="00DA7584">
              <w:rPr>
                <w:rFonts w:ascii="Times New Roman" w:eastAsia="Times New Roman" w:hAnsi="Times New Roman" w:cs="Times New Roman"/>
                <w:sz w:val="24"/>
                <w:szCs w:val="24"/>
                <w:lang w:eastAsia="ru-RU"/>
              </w:rPr>
              <w:t xml:space="preserve"> г.</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Протокол  № </w:t>
            </w:r>
            <w:r>
              <w:rPr>
                <w:rFonts w:ascii="Times New Roman" w:eastAsia="Times New Roman" w:hAnsi="Times New Roman" w:cs="Times New Roman"/>
                <w:sz w:val="24"/>
                <w:szCs w:val="24"/>
                <w:lang w:eastAsia="ru-RU"/>
              </w:rPr>
              <w:t>2</w:t>
            </w:r>
            <w:r w:rsidRPr="00DA7584">
              <w:rPr>
                <w:rFonts w:ascii="Times New Roman" w:eastAsia="Times New Roman" w:hAnsi="Times New Roman" w:cs="Times New Roman"/>
                <w:sz w:val="24"/>
                <w:szCs w:val="24"/>
                <w:lang w:eastAsia="ru-RU"/>
              </w:rPr>
              <w:t xml:space="preserve"> </w:t>
            </w:r>
          </w:p>
        </w:tc>
        <w:tc>
          <w:tcPr>
            <w:tcW w:w="709" w:type="dxa"/>
          </w:tcPr>
          <w:p w:rsidR="00DA7584" w:rsidRPr="00DA7584" w:rsidRDefault="00DA7584" w:rsidP="00DA7584">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c>
          <w:tcPr>
            <w:tcW w:w="4501" w:type="dxa"/>
            <w:hideMark/>
          </w:tcPr>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A7584">
              <w:rPr>
                <w:rFonts w:ascii="Times New Roman" w:eastAsia="Times New Roman" w:hAnsi="Times New Roman" w:cs="Times New Roman"/>
                <w:b/>
                <w:bCs/>
                <w:sz w:val="24"/>
                <w:szCs w:val="24"/>
                <w:lang w:eastAsia="ru-RU"/>
              </w:rPr>
              <w:t>УТВЕРЖДЕН</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приказом управления образования </w:t>
            </w:r>
            <w:r>
              <w:rPr>
                <w:rFonts w:ascii="Times New Roman" w:eastAsia="Times New Roman" w:hAnsi="Times New Roman" w:cs="Times New Roman"/>
                <w:sz w:val="24"/>
                <w:szCs w:val="24"/>
                <w:lang w:eastAsia="ru-RU"/>
              </w:rPr>
              <w:t xml:space="preserve">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r w:rsidRPr="00DA7584">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23</w:t>
            </w:r>
            <w:r w:rsidRPr="00DA75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апреля</w:t>
            </w:r>
            <w:r w:rsidRPr="00DA7584">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20</w:t>
            </w:r>
            <w:r w:rsidRPr="00DA7584">
              <w:rPr>
                <w:rFonts w:ascii="Times New Roman" w:eastAsia="Times New Roman" w:hAnsi="Times New Roman" w:cs="Times New Roman"/>
                <w:sz w:val="24"/>
                <w:szCs w:val="24"/>
                <w:lang w:eastAsia="ru-RU"/>
              </w:rPr>
              <w:t xml:space="preserve"> г. № 9</w:t>
            </w:r>
            <w:r>
              <w:rPr>
                <w:rFonts w:ascii="Times New Roman" w:eastAsia="Times New Roman" w:hAnsi="Times New Roman" w:cs="Times New Roman"/>
                <w:sz w:val="24"/>
                <w:szCs w:val="24"/>
                <w:lang w:eastAsia="ru-RU"/>
              </w:rPr>
              <w:t>4</w:t>
            </w:r>
          </w:p>
        </w:tc>
      </w:tr>
      <w:tr w:rsidR="00DA7584" w:rsidRPr="00DA7584" w:rsidTr="006C41EE">
        <w:trPr>
          <w:trHeight w:val="1199"/>
        </w:trPr>
        <w:tc>
          <w:tcPr>
            <w:tcW w:w="4928" w:type="dxa"/>
          </w:tcPr>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DA7584" w:rsidRPr="00DA7584" w:rsidRDefault="00DA7584" w:rsidP="00DA7584">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c>
          <w:tcPr>
            <w:tcW w:w="4501" w:type="dxa"/>
          </w:tcPr>
          <w:p w:rsidR="00DA7584" w:rsidRPr="00DA7584" w:rsidRDefault="00DA7584" w:rsidP="00DA7584">
            <w:pPr>
              <w:overflowPunct w:val="0"/>
              <w:autoSpaceDE w:val="0"/>
              <w:autoSpaceDN w:val="0"/>
              <w:adjustRightInd w:val="0"/>
              <w:spacing w:line="240" w:lineRule="auto"/>
              <w:rPr>
                <w:rFonts w:ascii="Times New Roman" w:eastAsia="Times New Roman" w:hAnsi="Times New Roman" w:cs="Times New Roman"/>
                <w:b/>
                <w:bCs/>
                <w:sz w:val="24"/>
                <w:szCs w:val="24"/>
                <w:lang w:eastAsia="ru-RU"/>
              </w:rPr>
            </w:pPr>
          </w:p>
        </w:tc>
      </w:tr>
    </w:tbl>
    <w:p w:rsidR="00DA7584" w:rsidRPr="00DA7584" w:rsidRDefault="00DA7584" w:rsidP="00DA7584">
      <w:pPr>
        <w:overflowPunct w:val="0"/>
        <w:autoSpaceDE w:val="0"/>
        <w:autoSpaceDN w:val="0"/>
        <w:adjustRightInd w:val="0"/>
        <w:spacing w:after="0" w:line="240" w:lineRule="auto"/>
        <w:jc w:val="both"/>
        <w:rPr>
          <w:rFonts w:ascii="Calibri" w:eastAsia="Times New Roman" w:hAnsi="Calibri" w:cs="Times New Roman"/>
          <w:sz w:val="24"/>
          <w:szCs w:val="24"/>
          <w:lang w:eastAsia="ru-RU"/>
        </w:rPr>
      </w:pPr>
    </w:p>
    <w:p w:rsidR="00DA7584" w:rsidRPr="00DA7584" w:rsidRDefault="00DA7584" w:rsidP="00DA7584">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DA7584" w:rsidRPr="00DA7584" w:rsidRDefault="00DA7584" w:rsidP="00DA7584">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DA7584" w:rsidRPr="00DA7584" w:rsidRDefault="00DA7584" w:rsidP="00DA7584">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DA7584" w:rsidRPr="00DA7584" w:rsidRDefault="00DA7584" w:rsidP="00DA7584">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DA7584" w:rsidRPr="00DA7584" w:rsidRDefault="00DA7584" w:rsidP="00DA7584">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DA7584" w:rsidRPr="00DA7584" w:rsidRDefault="00DA7584" w:rsidP="00DA7584">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DA7584" w:rsidRPr="00DA7584" w:rsidRDefault="00DA7584" w:rsidP="00DA7584">
      <w:pPr>
        <w:overflowPunct w:val="0"/>
        <w:autoSpaceDE w:val="0"/>
        <w:autoSpaceDN w:val="0"/>
        <w:adjustRightInd w:val="0"/>
        <w:spacing w:after="0" w:line="240" w:lineRule="auto"/>
        <w:jc w:val="center"/>
        <w:rPr>
          <w:rFonts w:ascii="Bookman Old Style" w:eastAsia="Times New Roman" w:hAnsi="Bookman Old Style" w:cs="Times New Roman"/>
          <w:b/>
          <w:bCs/>
          <w:i/>
          <w:iCs/>
          <w:sz w:val="40"/>
          <w:szCs w:val="40"/>
          <w:lang w:eastAsia="ru-RU"/>
        </w:rPr>
      </w:pPr>
    </w:p>
    <w:p w:rsidR="00DA7584" w:rsidRPr="00DA7584" w:rsidRDefault="00DA7584" w:rsidP="00DA7584">
      <w:pPr>
        <w:overflowPunct w:val="0"/>
        <w:autoSpaceDE w:val="0"/>
        <w:autoSpaceDN w:val="0"/>
        <w:adjustRightInd w:val="0"/>
        <w:spacing w:after="0" w:line="360" w:lineRule="auto"/>
        <w:jc w:val="center"/>
        <w:rPr>
          <w:rFonts w:ascii="Times New Roman" w:eastAsia="Times New Roman" w:hAnsi="Times New Roman" w:cs="Times New Roman"/>
          <w:b/>
          <w:bCs/>
          <w:iCs/>
          <w:sz w:val="48"/>
          <w:szCs w:val="40"/>
          <w:lang w:eastAsia="ru-RU"/>
        </w:rPr>
      </w:pPr>
      <w:r w:rsidRPr="00DA7584">
        <w:rPr>
          <w:rFonts w:ascii="Times New Roman" w:eastAsia="Times New Roman" w:hAnsi="Times New Roman" w:cs="Times New Roman"/>
          <w:b/>
          <w:bCs/>
          <w:iCs/>
          <w:sz w:val="48"/>
          <w:szCs w:val="40"/>
          <w:lang w:eastAsia="ru-RU"/>
        </w:rPr>
        <w:t>УСТАВ</w:t>
      </w:r>
    </w:p>
    <w:p w:rsidR="00DA7584" w:rsidRPr="00DA7584" w:rsidRDefault="00DA7584" w:rsidP="00DA7584">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DA7584">
        <w:rPr>
          <w:rFonts w:ascii="Times New Roman" w:eastAsia="Times New Roman" w:hAnsi="Times New Roman" w:cs="Times New Roman"/>
          <w:b/>
          <w:bCs/>
          <w:sz w:val="32"/>
          <w:szCs w:val="32"/>
          <w:lang w:eastAsia="ru-RU"/>
        </w:rPr>
        <w:t xml:space="preserve">МУНИЦИПАЛЬНОГО БЮДЖЕТНОГО УЧРЕЖДЕНИЯ ДОПОЛНИТЕЛЬНОГО ОБРАЗОВАНИЯ </w:t>
      </w:r>
    </w:p>
    <w:p w:rsidR="00DA7584" w:rsidRPr="00DA7584" w:rsidRDefault="00DA7584" w:rsidP="00DA7584">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DA7584">
        <w:rPr>
          <w:rFonts w:ascii="Times New Roman" w:eastAsia="Times New Roman" w:hAnsi="Times New Roman" w:cs="Times New Roman"/>
          <w:b/>
          <w:bCs/>
          <w:sz w:val="32"/>
          <w:szCs w:val="32"/>
          <w:lang w:eastAsia="ru-RU"/>
        </w:rPr>
        <w:t xml:space="preserve"> КАДУЙСКОГО МУНИЦИПАЛЬНОГО РАЙОНА</w:t>
      </w:r>
    </w:p>
    <w:p w:rsidR="00DA7584" w:rsidRPr="00DA7584" w:rsidRDefault="00DA7584" w:rsidP="00DA7584">
      <w:pPr>
        <w:overflowPunct w:val="0"/>
        <w:autoSpaceDE w:val="0"/>
        <w:autoSpaceDN w:val="0"/>
        <w:adjustRightInd w:val="0"/>
        <w:spacing w:after="0" w:line="360" w:lineRule="auto"/>
        <w:jc w:val="center"/>
        <w:rPr>
          <w:rFonts w:ascii="Times New Roman" w:eastAsia="Times New Roman" w:hAnsi="Times New Roman" w:cs="Times New Roman"/>
          <w:b/>
          <w:bCs/>
          <w:sz w:val="32"/>
          <w:szCs w:val="32"/>
          <w:lang w:eastAsia="ru-RU"/>
        </w:rPr>
      </w:pPr>
      <w:r w:rsidRPr="00DA7584">
        <w:rPr>
          <w:rFonts w:ascii="Times New Roman" w:eastAsia="Times New Roman" w:hAnsi="Times New Roman" w:cs="Times New Roman"/>
          <w:b/>
          <w:bCs/>
          <w:sz w:val="32"/>
          <w:szCs w:val="32"/>
          <w:lang w:eastAsia="ru-RU"/>
        </w:rPr>
        <w:t>«ЦЕНТР ДЕТСКОГО ТВОРЧЕСТВА»</w:t>
      </w:r>
    </w:p>
    <w:p w:rsidR="00DA7584" w:rsidRPr="00DA7584" w:rsidRDefault="00DA7584" w:rsidP="00DA7584">
      <w:pPr>
        <w:keepNext/>
        <w:overflowPunct w:val="0"/>
        <w:autoSpaceDE w:val="0"/>
        <w:autoSpaceDN w:val="0"/>
        <w:adjustRightInd w:val="0"/>
        <w:spacing w:after="0" w:line="240" w:lineRule="auto"/>
        <w:ind w:left="5580"/>
        <w:jc w:val="center"/>
        <w:outlineLvl w:val="0"/>
        <w:rPr>
          <w:rFonts w:ascii="Times New Roman" w:eastAsia="Times New Roman" w:hAnsi="Times New Roman" w:cs="Times New Roman"/>
          <w:b/>
          <w:sz w:val="32"/>
          <w:szCs w:val="32"/>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DA7584" w:rsidRPr="00DA7584" w:rsidRDefault="00DA7584" w:rsidP="00DA7584">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A7584" w:rsidRPr="00DA7584" w:rsidRDefault="00DA7584" w:rsidP="00DA758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A7584" w:rsidRPr="00DA7584" w:rsidRDefault="00DA7584" w:rsidP="00DA758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A7584" w:rsidRPr="00DA7584" w:rsidRDefault="00DA7584" w:rsidP="00DA7584">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DA7584" w:rsidRPr="00DA7584" w:rsidRDefault="00DA7584" w:rsidP="00DA7584">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DA7584" w:rsidRPr="00DA7584" w:rsidRDefault="00DA7584" w:rsidP="00DA7584">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DA7584" w:rsidRPr="00DA7584" w:rsidRDefault="00DA7584" w:rsidP="00DA7584">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w:t>
      </w:r>
    </w:p>
    <w:p w:rsidR="00DA7584" w:rsidRPr="00DA7584" w:rsidRDefault="00DA7584" w:rsidP="00DA7584">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 </w:t>
      </w:r>
      <w:proofErr w:type="spellStart"/>
      <w:r w:rsidRPr="00DA7584">
        <w:rPr>
          <w:rFonts w:ascii="Times New Roman" w:eastAsia="Times New Roman" w:hAnsi="Times New Roman" w:cs="Times New Roman"/>
          <w:sz w:val="24"/>
          <w:szCs w:val="24"/>
          <w:lang w:eastAsia="ru-RU"/>
        </w:rPr>
        <w:t>Кадуй</w:t>
      </w:r>
      <w:proofErr w:type="spellEnd"/>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20</w:t>
      </w:r>
      <w:r w:rsidR="003651CD">
        <w:rPr>
          <w:rFonts w:ascii="Times New Roman" w:eastAsia="Times New Roman" w:hAnsi="Times New Roman" w:cs="Times New Roman"/>
          <w:sz w:val="24"/>
          <w:szCs w:val="24"/>
          <w:lang w:eastAsia="ru-RU"/>
        </w:rPr>
        <w:t>20</w:t>
      </w:r>
      <w:bookmarkStart w:id="0" w:name="_GoBack"/>
      <w:bookmarkEnd w:id="0"/>
      <w:r w:rsidRPr="00DA7584">
        <w:rPr>
          <w:rFonts w:ascii="Times New Roman" w:eastAsia="Times New Roman" w:hAnsi="Times New Roman" w:cs="Times New Roman"/>
          <w:sz w:val="24"/>
          <w:szCs w:val="24"/>
          <w:lang w:eastAsia="ru-RU"/>
        </w:rPr>
        <w:t xml:space="preserve"> г.</w:t>
      </w: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A7584" w:rsidRPr="00DA7584" w:rsidRDefault="00DA7584" w:rsidP="00DA7584">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ОБЩИЕ ПОЛОЖЕНИЯ.</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Полное наименование Учреждения: муниципальное бюджетное учреждение дополнительного образования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«Центр детского творчества». </w:t>
      </w:r>
    </w:p>
    <w:p w:rsidR="00DA7584" w:rsidRPr="00DA7584" w:rsidRDefault="00DA7584" w:rsidP="00DA7584">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Официальное сокращенное наименование    Учреждения:       МБУ ДО ЦДТ</w:t>
      </w:r>
    </w:p>
    <w:p w:rsidR="00DA7584" w:rsidRPr="00DA7584" w:rsidRDefault="00DA7584" w:rsidP="00DA7584">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Полное и сокращенное наименования являются равнозначными.</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Учреждение по типу реализуемых образовательных программ  является общеобразовательной организацией.</w:t>
      </w:r>
    </w:p>
    <w:p w:rsidR="00DA7584" w:rsidRPr="00DA7584" w:rsidRDefault="00DA7584" w:rsidP="00DA7584">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Организационно-правовая форма: учреждение.</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w:t>
      </w:r>
      <w:proofErr w:type="gramStart"/>
      <w:r w:rsidRPr="00DA7584">
        <w:rPr>
          <w:rFonts w:ascii="Times New Roman" w:eastAsia="Times New Roman" w:hAnsi="Times New Roman" w:cs="Times New Roman"/>
          <w:sz w:val="24"/>
          <w:szCs w:val="24"/>
          <w:lang w:eastAsia="ru-RU"/>
        </w:rPr>
        <w:t xml:space="preserve">Муниципальное бюджетное учреждение дополнительного образования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«Центр детского творчества» </w:t>
      </w:r>
      <w:r w:rsidRPr="00DA7584">
        <w:rPr>
          <w:rFonts w:ascii="Times New Roman" w:eastAsia="Times New Roman" w:hAnsi="Times New Roman" w:cs="Times New Roman"/>
          <w:sz w:val="24"/>
          <w:szCs w:val="20"/>
          <w:lang w:eastAsia="ru-RU"/>
        </w:rPr>
        <w:t>является правопреемником</w:t>
      </w:r>
      <w:r w:rsidRPr="00DA7584">
        <w:rPr>
          <w:rFonts w:ascii="Times New Roman" w:eastAsia="Times New Roman" w:hAnsi="Times New Roman" w:cs="Times New Roman"/>
          <w:sz w:val="24"/>
          <w:szCs w:val="24"/>
          <w:lang w:eastAsia="ru-RU"/>
        </w:rPr>
        <w:t xml:space="preserve"> муниципального бюджетного образовательного учреждения дополнительного образования детей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«Центр детского творчества», переименованного из муниципального образовательного учреждения дополнительного образования детей «Центр детского творчества» (на основании приказа управления образования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w:t>
      </w:r>
      <w:r w:rsidRPr="00DA7584">
        <w:rPr>
          <w:rFonts w:ascii="Times New Roman" w:eastAsia="Times New Roman" w:hAnsi="Times New Roman" w:cs="Times New Roman"/>
          <w:sz w:val="20"/>
          <w:szCs w:val="20"/>
          <w:lang w:eastAsia="ru-RU"/>
        </w:rPr>
        <w:t xml:space="preserve"> </w:t>
      </w:r>
      <w:r w:rsidRPr="00DA7584">
        <w:rPr>
          <w:rFonts w:ascii="Times New Roman" w:eastAsia="Times New Roman" w:hAnsi="Times New Roman" w:cs="Times New Roman"/>
          <w:sz w:val="24"/>
          <w:szCs w:val="20"/>
          <w:lang w:eastAsia="ru-RU"/>
        </w:rPr>
        <w:t xml:space="preserve">от 12 августа 2011 года №170), </w:t>
      </w:r>
      <w:r w:rsidRPr="00DA7584">
        <w:rPr>
          <w:rFonts w:ascii="Times New Roman" w:eastAsia="Times New Roman" w:hAnsi="Times New Roman" w:cs="Times New Roman"/>
          <w:sz w:val="24"/>
          <w:szCs w:val="24"/>
          <w:lang w:eastAsia="ru-RU"/>
        </w:rPr>
        <w:t>функционирующего с 2004 года.</w:t>
      </w:r>
      <w:proofErr w:type="gramEnd"/>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Учредителем  Учреждения и собственником его имущества является  </w:t>
      </w:r>
      <w:proofErr w:type="spellStart"/>
      <w:r w:rsidRPr="00DA7584">
        <w:rPr>
          <w:rFonts w:ascii="Times New Roman" w:eastAsia="Times New Roman" w:hAnsi="Times New Roman" w:cs="Times New Roman"/>
          <w:sz w:val="24"/>
          <w:szCs w:val="24"/>
          <w:lang w:eastAsia="ru-RU"/>
        </w:rPr>
        <w:t>Кадуйский</w:t>
      </w:r>
      <w:proofErr w:type="spellEnd"/>
      <w:r w:rsidRPr="00DA7584">
        <w:rPr>
          <w:rFonts w:ascii="Times New Roman" w:eastAsia="Times New Roman" w:hAnsi="Times New Roman" w:cs="Times New Roman"/>
          <w:sz w:val="24"/>
          <w:szCs w:val="24"/>
          <w:lang w:eastAsia="ru-RU"/>
        </w:rPr>
        <w:t xml:space="preserve"> муниципальный район.</w:t>
      </w:r>
    </w:p>
    <w:p w:rsidR="00DA7584" w:rsidRPr="00DA7584" w:rsidRDefault="00DA7584" w:rsidP="00DA7584">
      <w:p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Функции и полномочия Учредителя Учреждения осуществляет управление образования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(далее по тексту - Учредитель).</w:t>
      </w:r>
    </w:p>
    <w:p w:rsidR="00DA7584" w:rsidRPr="00DA7584" w:rsidRDefault="00DA7584" w:rsidP="00DA7584">
      <w:pPr>
        <w:autoSpaceDE w:val="0"/>
        <w:autoSpaceDN w:val="0"/>
        <w:adjustRightInd w:val="0"/>
        <w:spacing w:after="0" w:line="240" w:lineRule="auto"/>
        <w:ind w:left="142"/>
        <w:jc w:val="both"/>
        <w:rPr>
          <w:rFonts w:ascii="Times New Roman" w:eastAsia="Times New Roman" w:hAnsi="Times New Roman" w:cs="Times New Roman"/>
          <w:sz w:val="28"/>
          <w:szCs w:val="28"/>
          <w:lang w:eastAsia="ru-RU"/>
        </w:rPr>
      </w:pPr>
      <w:r w:rsidRPr="00DA7584">
        <w:rPr>
          <w:rFonts w:ascii="Times New Roman" w:eastAsia="Times New Roman" w:hAnsi="Times New Roman" w:cs="Times New Roman"/>
          <w:sz w:val="24"/>
          <w:szCs w:val="24"/>
          <w:lang w:eastAsia="ru-RU"/>
        </w:rPr>
        <w:t xml:space="preserve">Полномочия собственника имущества Учреждения осуществляет комитет  по управлению  имуществом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(официальное сокращенное название-КУМИ).</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Учреждение является  юридическим лицом, обладает обособленным имуществом, имеет самостоятельный баланс, лицевые счета, открываемые в органах казначейства Российской Федерации и Вологодской области, печать, штампы, бланки со своим наименованием. </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Учреждение является некоммерческой организацией – муниципальным учреждением, тип – бюджетное учреждение,  создается для обеспечения реализации, предусмотренных законодательством Российской </w:t>
      </w:r>
      <w:proofErr w:type="gramStart"/>
      <w:r w:rsidRPr="00DA7584">
        <w:rPr>
          <w:rFonts w:ascii="Times New Roman" w:eastAsia="Times New Roman" w:hAnsi="Times New Roman" w:cs="Times New Roman"/>
          <w:sz w:val="24"/>
          <w:szCs w:val="24"/>
          <w:lang w:eastAsia="ru-RU"/>
        </w:rPr>
        <w:t>Федерации полномочий органов местного самоуправления района</w:t>
      </w:r>
      <w:proofErr w:type="gramEnd"/>
      <w:r w:rsidRPr="00DA7584">
        <w:rPr>
          <w:rFonts w:ascii="Times New Roman" w:eastAsia="Times New Roman" w:hAnsi="Times New Roman" w:cs="Times New Roman"/>
          <w:sz w:val="24"/>
          <w:szCs w:val="24"/>
          <w:lang w:eastAsia="ru-RU"/>
        </w:rPr>
        <w:t xml:space="preserve"> в сфере дополнительного образования детей.</w:t>
      </w:r>
    </w:p>
    <w:p w:rsidR="00DA7584" w:rsidRPr="00DA7584" w:rsidRDefault="00DA7584" w:rsidP="00DA7584">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w:t>
      </w:r>
      <w:r w:rsidRPr="00DA7584">
        <w:rPr>
          <w:rFonts w:ascii="Times New Roman" w:eastAsia="Times New Roman" w:hAnsi="Times New Roman" w:cs="Times New Roman"/>
          <w:sz w:val="24"/>
          <w:szCs w:val="24"/>
          <w:u w:val="single"/>
          <w:lang w:eastAsia="ru-RU"/>
        </w:rPr>
        <w:t>Место нахождения  Учреждения</w:t>
      </w:r>
      <w:r w:rsidRPr="00DA7584">
        <w:rPr>
          <w:rFonts w:ascii="Times New Roman" w:eastAsia="Times New Roman" w:hAnsi="Times New Roman" w:cs="Times New Roman"/>
          <w:sz w:val="24"/>
          <w:szCs w:val="24"/>
          <w:lang w:eastAsia="ru-RU"/>
        </w:rPr>
        <w:t xml:space="preserve">: 162510, Вологодская область, </w:t>
      </w:r>
      <w:proofErr w:type="spellStart"/>
      <w:r w:rsidRPr="00DA7584">
        <w:rPr>
          <w:rFonts w:ascii="Times New Roman" w:eastAsia="Times New Roman" w:hAnsi="Times New Roman" w:cs="Times New Roman"/>
          <w:sz w:val="24"/>
          <w:szCs w:val="24"/>
          <w:lang w:eastAsia="ru-RU"/>
        </w:rPr>
        <w:t>Кадуйский</w:t>
      </w:r>
      <w:proofErr w:type="spellEnd"/>
      <w:r w:rsidRPr="00DA7584">
        <w:rPr>
          <w:rFonts w:ascii="Times New Roman" w:eastAsia="Times New Roman" w:hAnsi="Times New Roman" w:cs="Times New Roman"/>
          <w:sz w:val="24"/>
          <w:szCs w:val="24"/>
          <w:lang w:eastAsia="ru-RU"/>
        </w:rPr>
        <w:t xml:space="preserve"> район,                     п. </w:t>
      </w:r>
      <w:proofErr w:type="spellStart"/>
      <w:r w:rsidRPr="00DA7584">
        <w:rPr>
          <w:rFonts w:ascii="Times New Roman" w:eastAsia="Times New Roman" w:hAnsi="Times New Roman" w:cs="Times New Roman"/>
          <w:sz w:val="24"/>
          <w:szCs w:val="24"/>
          <w:lang w:eastAsia="ru-RU"/>
        </w:rPr>
        <w:t>Кадуй</w:t>
      </w:r>
      <w:proofErr w:type="spellEnd"/>
      <w:r w:rsidRPr="00DA7584">
        <w:rPr>
          <w:rFonts w:ascii="Times New Roman" w:eastAsia="Times New Roman" w:hAnsi="Times New Roman" w:cs="Times New Roman"/>
          <w:sz w:val="24"/>
          <w:szCs w:val="24"/>
          <w:lang w:eastAsia="ru-RU"/>
        </w:rPr>
        <w:t>,  ул. Энтузиастов, д. 3, телефон – (8 817 42) 5-17-87</w:t>
      </w:r>
    </w:p>
    <w:p w:rsidR="003E0BEB" w:rsidRDefault="00DA7584" w:rsidP="003E0BEB">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  </w:t>
      </w:r>
      <w:r w:rsidRPr="00DA7584">
        <w:rPr>
          <w:rFonts w:ascii="Times New Roman" w:eastAsia="Times New Roman" w:hAnsi="Times New Roman" w:cs="Times New Roman"/>
          <w:sz w:val="24"/>
          <w:szCs w:val="24"/>
          <w:u w:val="single"/>
          <w:lang w:eastAsia="ru-RU"/>
        </w:rPr>
        <w:t>Юридический и почтовый  адрес Учреждения</w:t>
      </w:r>
      <w:r w:rsidRPr="00DA7584">
        <w:rPr>
          <w:rFonts w:ascii="Times New Roman" w:eastAsia="Times New Roman" w:hAnsi="Times New Roman" w:cs="Times New Roman"/>
          <w:sz w:val="24"/>
          <w:szCs w:val="24"/>
          <w:lang w:eastAsia="ru-RU"/>
        </w:rPr>
        <w:t xml:space="preserve">: 162510, Вологодская область, </w:t>
      </w:r>
      <w:proofErr w:type="spellStart"/>
      <w:r w:rsidRPr="00DA7584">
        <w:rPr>
          <w:rFonts w:ascii="Times New Roman" w:eastAsia="Times New Roman" w:hAnsi="Times New Roman" w:cs="Times New Roman"/>
          <w:sz w:val="24"/>
          <w:szCs w:val="24"/>
          <w:lang w:eastAsia="ru-RU"/>
        </w:rPr>
        <w:t>Кадуйский</w:t>
      </w:r>
      <w:proofErr w:type="spellEnd"/>
      <w:r w:rsidRPr="00DA7584">
        <w:rPr>
          <w:rFonts w:ascii="Times New Roman" w:eastAsia="Times New Roman" w:hAnsi="Times New Roman" w:cs="Times New Roman"/>
          <w:sz w:val="24"/>
          <w:szCs w:val="24"/>
          <w:lang w:eastAsia="ru-RU"/>
        </w:rPr>
        <w:t xml:space="preserve"> район, п. </w:t>
      </w:r>
      <w:proofErr w:type="spellStart"/>
      <w:r w:rsidRPr="00DA7584">
        <w:rPr>
          <w:rFonts w:ascii="Times New Roman" w:eastAsia="Times New Roman" w:hAnsi="Times New Roman" w:cs="Times New Roman"/>
          <w:sz w:val="24"/>
          <w:szCs w:val="24"/>
          <w:lang w:eastAsia="ru-RU"/>
        </w:rPr>
        <w:t>Кадуй</w:t>
      </w:r>
      <w:proofErr w:type="spellEnd"/>
      <w:r w:rsidRPr="00DA7584">
        <w:rPr>
          <w:rFonts w:ascii="Times New Roman" w:eastAsia="Times New Roman" w:hAnsi="Times New Roman" w:cs="Times New Roman"/>
          <w:sz w:val="24"/>
          <w:szCs w:val="24"/>
          <w:lang w:eastAsia="ru-RU"/>
        </w:rPr>
        <w:t>,  ул. Энтузиастов, д. 3, телефон – (8 817 42) 5-17-87</w:t>
      </w:r>
    </w:p>
    <w:p w:rsidR="00DA7584" w:rsidRPr="00DA7584" w:rsidRDefault="003E0BEB" w:rsidP="003E0BEB">
      <w:pPr>
        <w:numPr>
          <w:ilvl w:val="1"/>
          <w:numId w:val="2"/>
        </w:numPr>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3E0BEB">
        <w:rPr>
          <w:rFonts w:ascii="Times New Roman" w:hAnsi="Times New Roman" w:cs="Times New Roman"/>
          <w:sz w:val="24"/>
          <w:szCs w:val="24"/>
        </w:rPr>
        <w:t xml:space="preserve">Учреждение филиалов и представительств не имеет. МБУ ДО ЦДТ в своем составе имеет структурное подразделение «Муниципальный опорный центр дополнительного образования детей </w:t>
      </w:r>
      <w:proofErr w:type="spellStart"/>
      <w:r w:rsidRPr="003E0BEB">
        <w:rPr>
          <w:rFonts w:ascii="Times New Roman" w:hAnsi="Times New Roman" w:cs="Times New Roman"/>
          <w:sz w:val="24"/>
          <w:szCs w:val="24"/>
        </w:rPr>
        <w:t>Кадуйского</w:t>
      </w:r>
      <w:proofErr w:type="spellEnd"/>
      <w:r w:rsidRPr="003E0BEB">
        <w:rPr>
          <w:rFonts w:ascii="Times New Roman" w:hAnsi="Times New Roman" w:cs="Times New Roman"/>
          <w:sz w:val="24"/>
          <w:szCs w:val="24"/>
        </w:rPr>
        <w:t xml:space="preserve"> муниципального района», деятельность которого регламентируется соответствующим локальным актом Учреждения».</w:t>
      </w:r>
    </w:p>
    <w:p w:rsidR="00DA7584" w:rsidRPr="00DA7584" w:rsidRDefault="00DA7584" w:rsidP="00DA7584">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органом по управлению  имуществом района  или  приобретенного Учреждением за счет выделенных ему Учредителем средств, а также недвижимого имущества.</w:t>
      </w:r>
      <w:proofErr w:type="gramEnd"/>
      <w:r w:rsidRPr="00DA7584">
        <w:rPr>
          <w:rFonts w:ascii="Courier New" w:eastAsia="Times New Roman" w:hAnsi="Courier New" w:cs="Courier New"/>
          <w:sz w:val="24"/>
          <w:szCs w:val="24"/>
          <w:lang w:eastAsia="ru-RU"/>
        </w:rPr>
        <w:t xml:space="preserve"> </w:t>
      </w:r>
      <w:r w:rsidRPr="00DA7584">
        <w:rPr>
          <w:rFonts w:ascii="Times New Roman" w:eastAsia="Times New Roman" w:hAnsi="Times New Roman" w:cs="Times New Roman"/>
          <w:sz w:val="24"/>
          <w:szCs w:val="24"/>
          <w:lang w:eastAsia="ru-RU"/>
        </w:rPr>
        <w:t>Собственник имущества  Учреждения не несет ответственности по обязательствам Учреждения.</w:t>
      </w:r>
    </w:p>
    <w:p w:rsidR="00DA7584" w:rsidRPr="00DA7584" w:rsidRDefault="00DA7584" w:rsidP="00DA7584">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 xml:space="preserve">Учреждение действует на основании Федерального закона от 12 января 1996 года                  № 7-ФЗ «О некоммерческих организациях», Федерального закона от 29 декабря 2012 года №273-ФЗ «Об образовании в Российской Федерации», </w:t>
      </w:r>
      <w:r w:rsidRPr="00DA7584">
        <w:rPr>
          <w:rFonts w:ascii="Times New Roman" w:eastAsia="Times New Roman" w:hAnsi="Times New Roman" w:cs="Courier New"/>
          <w:sz w:val="24"/>
          <w:szCs w:val="24"/>
          <w:lang w:eastAsia="ru-RU"/>
        </w:rPr>
        <w:t xml:space="preserve">Порядка организации и осуществления образовательной деятельности по дополнительным общеобразовательным программам, утвержденного приказом Министерства образования </w:t>
      </w:r>
      <w:r w:rsidRPr="00DA7584">
        <w:rPr>
          <w:rFonts w:ascii="Times New Roman" w:eastAsia="Times New Roman" w:hAnsi="Times New Roman" w:cs="Courier New"/>
          <w:sz w:val="24"/>
          <w:szCs w:val="24"/>
          <w:lang w:eastAsia="ru-RU"/>
        </w:rPr>
        <w:lastRenderedPageBreak/>
        <w:t xml:space="preserve">и науки Российской Федерации от 29 августа 2013 года № 1008, руководствуется </w:t>
      </w:r>
      <w:r w:rsidRPr="00DA7584">
        <w:rPr>
          <w:rFonts w:ascii="Times New Roman" w:eastAsia="Times New Roman" w:hAnsi="Times New Roman" w:cs="Times New Roman"/>
          <w:sz w:val="24"/>
          <w:szCs w:val="24"/>
          <w:lang w:eastAsia="ru-RU"/>
        </w:rPr>
        <w:t>другими нормативными  правовыми  актами  Российской  Федерации, законами</w:t>
      </w:r>
      <w:proofErr w:type="gramEnd"/>
      <w:r w:rsidRPr="00DA7584">
        <w:rPr>
          <w:rFonts w:ascii="Times New Roman" w:eastAsia="Times New Roman" w:hAnsi="Times New Roman" w:cs="Times New Roman"/>
          <w:sz w:val="24"/>
          <w:szCs w:val="24"/>
          <w:lang w:eastAsia="ru-RU"/>
        </w:rPr>
        <w:t xml:space="preserve"> и иными правовыми актами Вологодской области, нормативными правовыми актами органов местного самоуправления муниципального района, а также настоящим Уставом.</w:t>
      </w:r>
    </w:p>
    <w:p w:rsidR="00DA7584" w:rsidRPr="00DA7584" w:rsidRDefault="00DA7584" w:rsidP="00DA7584">
      <w:pPr>
        <w:numPr>
          <w:ilvl w:val="1"/>
          <w:numId w:val="2"/>
        </w:numPr>
        <w:tabs>
          <w:tab w:val="left" w:pos="142"/>
        </w:tabs>
        <w:overflowPunct w:val="0"/>
        <w:autoSpaceDE w:val="0"/>
        <w:autoSpaceDN w:val="0"/>
        <w:adjustRightInd w:val="0"/>
        <w:spacing w:after="0" w:line="240" w:lineRule="auto"/>
        <w:ind w:left="142" w:hanging="57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Учреждение от своего имени приобретает имущественные  и личные имущественные права и </w:t>
      </w:r>
      <w:proofErr w:type="gramStart"/>
      <w:r w:rsidRPr="00DA7584">
        <w:rPr>
          <w:rFonts w:ascii="Times New Roman" w:eastAsia="Times New Roman" w:hAnsi="Times New Roman" w:cs="Times New Roman"/>
          <w:sz w:val="24"/>
          <w:szCs w:val="24"/>
          <w:lang w:eastAsia="ru-RU"/>
        </w:rPr>
        <w:t>несет обязанности</w:t>
      </w:r>
      <w:proofErr w:type="gramEnd"/>
      <w:r w:rsidRPr="00DA7584">
        <w:rPr>
          <w:rFonts w:ascii="Times New Roman" w:eastAsia="Times New Roman" w:hAnsi="Times New Roman" w:cs="Times New Roman"/>
          <w:sz w:val="24"/>
          <w:szCs w:val="24"/>
          <w:lang w:eastAsia="ru-RU"/>
        </w:rPr>
        <w:t>, выступает истцом и ответчиком в суде общей  юрисдикции и арбитражных судах в соответствии  с действующим законодательством Российской Федерации.</w:t>
      </w:r>
    </w:p>
    <w:p w:rsidR="00DA7584" w:rsidRPr="00DA7584" w:rsidRDefault="00DA7584" w:rsidP="00DA7584">
      <w:pPr>
        <w:tabs>
          <w:tab w:val="left" w:pos="126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7584" w:rsidRPr="00DA7584" w:rsidRDefault="00DA7584" w:rsidP="00DA7584">
      <w:pPr>
        <w:tabs>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 xml:space="preserve"> 2. ПРЕДМЕТ, ЦЕЛИ И ВИДЫ ОСНОВНОЙ И ИНОЙ ПРИНОСЯЩЕЙ ДОХОД ДЕЯТЕЛЬНОСТИ УЧРЕЖДЕНИЯ.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Предметом деятельности Учреждения является оказание услуг по реализации предусмотренных федеральными законами, нормативными правовыми актами Российской Федерации, законами Вологодской области, нормативными правовыми актами Вологодской области и нормативными правовыми актами органов местного самоуправления полномочий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в сфере дополнительного образования.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Целями деятельности, для которых создано Учреждение, являются:</w:t>
      </w:r>
    </w:p>
    <w:p w:rsidR="00DA7584" w:rsidRPr="00DA7584" w:rsidRDefault="00DA7584" w:rsidP="00DA7584">
      <w:pPr>
        <w:numPr>
          <w:ilvl w:val="0"/>
          <w:numId w:val="17"/>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7584">
        <w:rPr>
          <w:rFonts w:ascii="Times New Roman" w:eastAsia="Times New Roman" w:hAnsi="Times New Roman" w:cs="Times New Roman"/>
          <w:color w:val="000000"/>
          <w:sz w:val="24"/>
          <w:szCs w:val="24"/>
          <w:lang w:eastAsia="ru-RU"/>
        </w:rPr>
        <w:t>расширение возможностей для удовлетворения разнообразных интересов обучающихся и их семей в сфере дополнительного образования;</w:t>
      </w:r>
    </w:p>
    <w:p w:rsidR="00DA7584" w:rsidRPr="00DA7584" w:rsidRDefault="00DA7584" w:rsidP="00DA7584">
      <w:pPr>
        <w:numPr>
          <w:ilvl w:val="0"/>
          <w:numId w:val="17"/>
        </w:numPr>
        <w:tabs>
          <w:tab w:val="left" w:pos="851"/>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7584">
        <w:rPr>
          <w:rFonts w:ascii="Times New Roman" w:eastAsia="Times New Roman" w:hAnsi="Times New Roman" w:cs="Times New Roman"/>
          <w:color w:val="000000"/>
          <w:sz w:val="24"/>
          <w:szCs w:val="24"/>
          <w:lang w:eastAsia="ru-RU"/>
        </w:rPr>
        <w:t>реализация дополнительных общеобразовательных программ в интересах личности, общества и государства.</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Для  достижения  целей, указанных в </w:t>
      </w:r>
      <w:hyperlink r:id="rId8" w:anchor="Par115#Par115" w:history="1">
        <w:r w:rsidRPr="00DA7584">
          <w:rPr>
            <w:rFonts w:ascii="Times New Roman" w:eastAsia="Times New Roman" w:hAnsi="Times New Roman" w:cs="Times New Roman"/>
            <w:color w:val="0000FF"/>
            <w:sz w:val="24"/>
            <w:szCs w:val="24"/>
            <w:u w:val="single"/>
            <w:lang w:eastAsia="ru-RU"/>
          </w:rPr>
          <w:t>пункте 2.2</w:t>
        </w:r>
      </w:hyperlink>
      <w:r w:rsidRPr="00DA7584">
        <w:rPr>
          <w:rFonts w:ascii="Times New Roman" w:eastAsia="Times New Roman" w:hAnsi="Times New Roman" w:cs="Times New Roman"/>
          <w:sz w:val="24"/>
          <w:szCs w:val="24"/>
          <w:lang w:eastAsia="ru-RU"/>
        </w:rPr>
        <w:t xml:space="preserve"> настоящего Устава, Учреждение осуществляет следующие виды деятельности:</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hanging="57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предоставление дополнительного образования по общеобразовательным программам следующих направленностей: </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художественной;</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технической;</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физкультурно-спортивной;</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туристско-краеведческой;</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естественнонаучной;</w:t>
      </w:r>
    </w:p>
    <w:p w:rsidR="00DA7584" w:rsidRPr="00DA7584" w:rsidRDefault="00DA7584" w:rsidP="00DA7584">
      <w:pPr>
        <w:numPr>
          <w:ilvl w:val="0"/>
          <w:numId w:val="4"/>
        </w:numPr>
        <w:overflowPunct w:val="0"/>
        <w:autoSpaceDE w:val="0"/>
        <w:autoSpaceDN w:val="0"/>
        <w:adjustRightInd w:val="0"/>
        <w:spacing w:after="0" w:line="240" w:lineRule="auto"/>
        <w:ind w:left="113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социально-педагогической</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организация досугово-массовых мероприятий для обучающихся и их родителей (законных представителей).</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0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Иные виды деятельности, приносящие доход</w:t>
      </w:r>
      <w:proofErr w:type="gramStart"/>
      <w:r w:rsidRPr="00DA7584">
        <w:rPr>
          <w:rFonts w:ascii="Times New Roman" w:eastAsia="Times New Roman" w:hAnsi="Times New Roman" w:cs="Times New Roman"/>
          <w:sz w:val="24"/>
          <w:szCs w:val="24"/>
          <w:lang w:eastAsia="ru-RU"/>
        </w:rPr>
        <w:t xml:space="preserve"> ,</w:t>
      </w:r>
      <w:proofErr w:type="gramEnd"/>
      <w:r w:rsidRPr="00DA7584">
        <w:rPr>
          <w:rFonts w:ascii="Times New Roman" w:eastAsia="Times New Roman" w:hAnsi="Times New Roman" w:cs="Times New Roman"/>
          <w:sz w:val="24"/>
          <w:szCs w:val="24"/>
          <w:lang w:eastAsia="ru-RU"/>
        </w:rPr>
        <w:t xml:space="preserve"> не являющиеся основными.</w:t>
      </w:r>
    </w:p>
    <w:p w:rsidR="00DA7584" w:rsidRPr="00DA7584" w:rsidRDefault="00DA7584" w:rsidP="00DA7584">
      <w:pPr>
        <w:tabs>
          <w:tab w:val="left" w:pos="567"/>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соответствии с задачами, определенными Уставом, Учреждение может реализовывать дополнительные общеобразовательные программы и оказывать дополнительные образовательные услуги за пределами определяющих его статус общеобразовательных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DA7584" w:rsidRPr="00DA7584" w:rsidRDefault="00DA7584" w:rsidP="00DA7584">
      <w:pPr>
        <w:tabs>
          <w:tab w:val="left" w:pos="567"/>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 xml:space="preserve">Указанные услуги  не могут быть оказаны взамен и в рамках образовательной деятельности Учреждения, финансируемой за счёт субсидий, </w:t>
      </w:r>
      <w:r w:rsidRPr="00DA7584">
        <w:rPr>
          <w:rFonts w:ascii="Times New Roman" w:eastAsia="Times New Roman" w:hAnsi="Times New Roman" w:cs="Times New Roman"/>
          <w:sz w:val="24"/>
          <w:szCs w:val="20"/>
          <w:lang w:eastAsia="ru-RU"/>
        </w:rPr>
        <w:t>предоставляемых из бюджета на выполнение муниципального задания.</w:t>
      </w:r>
    </w:p>
    <w:p w:rsidR="00DA7584" w:rsidRPr="00DA7584" w:rsidRDefault="00DA7584" w:rsidP="00DA7584">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Муниципальные задания для Учреждения формируются и утверждаются Учредителем Учреждения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в соответствии с предусмотренными настоящим Уставом основными видами деятельности Учреждения. </w:t>
      </w:r>
    </w:p>
    <w:p w:rsidR="00DA7584" w:rsidRPr="00DA7584" w:rsidRDefault="00DA7584" w:rsidP="00DA7584">
      <w:pPr>
        <w:tabs>
          <w:tab w:val="left" w:pos="142"/>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дополнительного образования. </w:t>
      </w:r>
    </w:p>
    <w:p w:rsidR="00DA7584" w:rsidRPr="00DA7584" w:rsidRDefault="00DA7584" w:rsidP="00DA7584">
      <w:pPr>
        <w:tabs>
          <w:tab w:val="left" w:pos="142"/>
          <w:tab w:val="left" w:pos="1418"/>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DA7584" w:rsidRPr="00DA7584" w:rsidRDefault="00DA7584" w:rsidP="00DA7584">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lastRenderedPageBreak/>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пункте 2.3. настоящего  Устава, для граждан и юридических лиц за плату и   на одинаковых при оказании одних и тех же услуг (выполнении работ) условиях.</w:t>
      </w:r>
      <w:proofErr w:type="gramEnd"/>
      <w:r w:rsidRPr="00DA7584">
        <w:rPr>
          <w:rFonts w:ascii="Times New Roman" w:eastAsia="Times New Roman" w:hAnsi="Times New Roman" w:cs="Times New Roman"/>
          <w:sz w:val="24"/>
          <w:szCs w:val="24"/>
          <w:lang w:eastAsia="ru-RU"/>
        </w:rPr>
        <w:t xml:space="preserve"> Порядок определения указанной платы устанавливается Учредителем, если иное  не предусмотрено  федеральным законом.</w:t>
      </w:r>
    </w:p>
    <w:p w:rsidR="00DA7584" w:rsidRPr="00DA7584" w:rsidRDefault="00DA7584" w:rsidP="00DA7584">
      <w:pPr>
        <w:numPr>
          <w:ilvl w:val="1"/>
          <w:numId w:val="3"/>
        </w:numPr>
        <w:tabs>
          <w:tab w:val="left" w:pos="142"/>
          <w:tab w:val="left" w:pos="1418"/>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если иное не установлено федеральным законодательством.  </w:t>
      </w:r>
    </w:p>
    <w:p w:rsidR="00DA7584" w:rsidRPr="00DA7584" w:rsidRDefault="00DA7584" w:rsidP="00DA7584">
      <w:pPr>
        <w:tabs>
          <w:tab w:val="left" w:pos="567"/>
          <w:tab w:val="left" w:pos="1260"/>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A7584" w:rsidRPr="00DA7584" w:rsidRDefault="00DA7584" w:rsidP="00DA7584">
      <w:pPr>
        <w:numPr>
          <w:ilvl w:val="0"/>
          <w:numId w:val="3"/>
        </w:numPr>
        <w:tabs>
          <w:tab w:val="left" w:pos="916"/>
          <w:tab w:val="left" w:pos="1418"/>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207"/>
        <w:jc w:val="center"/>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УПРАВЛЕНИЕ УЧРЕЖДЕНИЕМ.</w:t>
      </w:r>
    </w:p>
    <w:p w:rsidR="00DA7584" w:rsidRPr="00DA7584" w:rsidRDefault="00DA7584" w:rsidP="00DA7584">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sz w:val="24"/>
          <w:szCs w:val="24"/>
          <w:lang w:eastAsia="ru-RU"/>
        </w:rPr>
        <w:t xml:space="preserve">Управление Учреждением осуществляется в соответствии с законодательством Российской Федерации и настоящим Уставом. </w:t>
      </w:r>
    </w:p>
    <w:p w:rsidR="00DA7584" w:rsidRPr="00DA7584" w:rsidRDefault="00DA7584" w:rsidP="00DA7584">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sz w:val="24"/>
          <w:szCs w:val="24"/>
          <w:lang w:eastAsia="ru-RU"/>
        </w:rPr>
        <w:t>К компетенции Учредителя в области управления Учреждением относятся:</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Установление Учреждению муниципальных  заданий, принятие решения об изменении муниципального  задания.</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Осуществление финансового обеспечения  выполнения муниципального  задания Учреждением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Утверждение Устава Учреждения, изменений (включая новую редакцию) в Устав Учреждения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Принятие решения о назначении директора  Учреждения и прекращении его полномочий, заключение и прекращение трудового договора с директором   Учреждения, внесение  в него изменений.</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Осуществление </w:t>
      </w:r>
      <w:proofErr w:type="gramStart"/>
      <w:r w:rsidRPr="00DA7584">
        <w:rPr>
          <w:rFonts w:ascii="Times New Roman" w:eastAsia="Times New Roman" w:hAnsi="Times New Roman" w:cs="Times New Roman"/>
          <w:sz w:val="24"/>
          <w:szCs w:val="24"/>
          <w:lang w:eastAsia="ru-RU"/>
        </w:rPr>
        <w:t>контроля за</w:t>
      </w:r>
      <w:proofErr w:type="gramEnd"/>
      <w:r w:rsidRPr="00DA7584">
        <w:rPr>
          <w:rFonts w:ascii="Times New Roman" w:eastAsia="Times New Roman" w:hAnsi="Times New Roman" w:cs="Times New Roman"/>
          <w:sz w:val="24"/>
          <w:szCs w:val="24"/>
          <w:lang w:eastAsia="ru-RU"/>
        </w:rPr>
        <w:t xml:space="preserve"> деятельностью  Учреждения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Проведение процедур реорганизации, изменения типа и ликвидации Учреждения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Предварительное согласование крупных сделок Учреждения.</w:t>
      </w:r>
    </w:p>
    <w:p w:rsidR="00DA7584" w:rsidRPr="00DA7584" w:rsidRDefault="00DA7584" w:rsidP="00DA7584">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outlineLvl w:val="1"/>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 процентов балансовой стоимости активов Учреждения, определяемой по данным его</w:t>
      </w:r>
      <w:proofErr w:type="gramEnd"/>
      <w:r w:rsidRPr="00DA7584">
        <w:rPr>
          <w:rFonts w:ascii="Times New Roman" w:eastAsia="Times New Roman" w:hAnsi="Times New Roman" w:cs="Times New Roman"/>
          <w:sz w:val="24"/>
          <w:szCs w:val="24"/>
          <w:lang w:eastAsia="ru-RU"/>
        </w:rPr>
        <w:t xml:space="preserve"> бухгалтерской отчетности на последнюю отчетную дату.</w:t>
      </w:r>
    </w:p>
    <w:p w:rsidR="00DA7584" w:rsidRPr="00DA7584" w:rsidRDefault="00DA7584" w:rsidP="00DA7584">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78"/>
        <w:jc w:val="both"/>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sz w:val="24"/>
          <w:szCs w:val="24"/>
          <w:lang w:eastAsia="ru-RU"/>
        </w:rPr>
        <w:t>Рассмотрение обращений Учреждения о согласовании:</w:t>
      </w:r>
    </w:p>
    <w:p w:rsidR="00DA7584" w:rsidRPr="00DA7584" w:rsidRDefault="00DA7584" w:rsidP="00DA7584">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создания и ликвидации филиалов Учреждения, об открытии и закрытии его представительств, при этом в Устав Учреждения должны быть внесены соответствующие изменения;</w:t>
      </w:r>
    </w:p>
    <w:p w:rsidR="00DA7584" w:rsidRPr="00DA7584" w:rsidRDefault="00DA7584" w:rsidP="00DA7584">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сделок с недвижимым имуществом и особо ценным движимым имуществом, находящимся в оперативном управлении Учреждения;</w:t>
      </w:r>
    </w:p>
    <w:p w:rsidR="00DA7584" w:rsidRPr="00DA7584" w:rsidRDefault="00DA7584" w:rsidP="00DA7584">
      <w:pPr>
        <w:numPr>
          <w:ilvl w:val="0"/>
          <w:numId w:val="15"/>
        </w:numPr>
        <w:tabs>
          <w:tab w:val="left" w:pos="42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276" w:hanging="283"/>
        <w:jc w:val="both"/>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sz w:val="24"/>
          <w:szCs w:val="24"/>
          <w:lang w:eastAsia="ru-RU"/>
        </w:rPr>
        <w:lastRenderedPageBreak/>
        <w:t>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sz w:val="24"/>
          <w:szCs w:val="24"/>
          <w:lang w:eastAsia="ru-RU"/>
        </w:rPr>
        <w:t>Принятие решений о согласовании передачи денежных средств Учреждения некоммерческим организациям в качестве их учредителя или участника.</w:t>
      </w:r>
    </w:p>
    <w:p w:rsidR="00DA7584" w:rsidRPr="00DA7584" w:rsidRDefault="00DA7584" w:rsidP="00DA7584">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Решение иных вопросов, предусмотренных Федеральным законом от 12 января 1996 года № 7-ФЗ «О некоммерческих организациях» и нормативными правовыми актами Вологодской области,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К компетенции органа по управлению имуществом  района относятся:</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Согласование Устава Учреждения и изменений в него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7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Закрепление за Учреждением имущества на праве оперативного управления.</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Принятие решения об отнесении соответствующего имущества к категории особо ценного движимого  имущества:</w:t>
      </w:r>
    </w:p>
    <w:p w:rsidR="00DA7584" w:rsidRPr="00DA7584" w:rsidRDefault="00DA7584" w:rsidP="00DA7584">
      <w:pPr>
        <w:widowControl w:val="0"/>
        <w:numPr>
          <w:ilvl w:val="0"/>
          <w:numId w:val="18"/>
        </w:numPr>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при создании Учреждения одновременно с решением о закреплении этого имущества за Учреждением;</w:t>
      </w:r>
    </w:p>
    <w:p w:rsidR="00DA7584" w:rsidRPr="00DA7584" w:rsidRDefault="00DA7584" w:rsidP="00DA7584">
      <w:pPr>
        <w:widowControl w:val="0"/>
        <w:numPr>
          <w:ilvl w:val="0"/>
          <w:numId w:val="18"/>
        </w:numPr>
        <w:overflowPunct w:val="0"/>
        <w:autoSpaceDE w:val="0"/>
        <w:autoSpaceDN w:val="0"/>
        <w:adjustRightInd w:val="0"/>
        <w:spacing w:after="0" w:line="240" w:lineRule="auto"/>
        <w:ind w:left="1276" w:hanging="283"/>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при закреплении движимого имущества на праве оперативного управления за Учреждением.</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Заключение договора о порядке использования имущества, закрепленного на праве оперативного управления за Учреждением.</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Принятие решения об исключении имущества из состава особо ценного движимого имущества Учреждения.</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Принятие с согласия Учредителя решения:</w:t>
      </w:r>
    </w:p>
    <w:p w:rsidR="00DA7584" w:rsidRPr="00DA7584" w:rsidRDefault="00DA7584" w:rsidP="00DA7584">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 согласовании сделок с недвижимым имуществом и особо ценным движимым имуществом, находящимся в оперативном управлении Учреждения;</w:t>
      </w:r>
    </w:p>
    <w:p w:rsidR="00DA7584" w:rsidRPr="00DA7584" w:rsidRDefault="00DA7584" w:rsidP="00DA7584">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 согласовании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DA7584" w:rsidRPr="00DA7584" w:rsidRDefault="00DA7584" w:rsidP="00DA7584">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DA7584" w:rsidRPr="00DA7584" w:rsidRDefault="00DA7584" w:rsidP="00DA7584">
      <w:pPr>
        <w:numPr>
          <w:ilvl w:val="0"/>
          <w:numId w:val="19"/>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60" w:lineRule="exact"/>
        <w:ind w:left="1276" w:hanging="28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w:t>
      </w:r>
    </w:p>
    <w:p w:rsidR="00DA7584" w:rsidRPr="00DA7584" w:rsidRDefault="00DA7584" w:rsidP="00DA7584">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Осуществление </w:t>
      </w:r>
      <w:proofErr w:type="gramStart"/>
      <w:r w:rsidRPr="00DA7584">
        <w:rPr>
          <w:rFonts w:ascii="Times New Roman" w:eastAsia="Times New Roman" w:hAnsi="Times New Roman" w:cs="Times New Roman"/>
          <w:sz w:val="24"/>
          <w:szCs w:val="24"/>
          <w:lang w:eastAsia="ru-RU"/>
        </w:rPr>
        <w:t>контроля за</w:t>
      </w:r>
      <w:proofErr w:type="gramEnd"/>
      <w:r w:rsidRPr="00DA7584">
        <w:rPr>
          <w:rFonts w:ascii="Times New Roman" w:eastAsia="Times New Roman" w:hAnsi="Times New Roman" w:cs="Times New Roman"/>
          <w:sz w:val="24"/>
          <w:szCs w:val="24"/>
          <w:lang w:eastAsia="ru-RU"/>
        </w:rPr>
        <w:t xml:space="preserve"> деятельностью Учреждения в рамках своей компетенции в порядке, определенном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0"/>
          <w:lang w:eastAsia="ru-RU"/>
        </w:rPr>
        <w:t>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0"/>
          <w:lang w:eastAsia="ru-RU"/>
        </w:rPr>
        <w:t>Единоличным исполнительным органом Учреждения является директор, назначаемый и освобождаемый Учредителем.</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 xml:space="preserve">Отношения по регулированию труда директора  Учреждения определяются трудовым договором, заключаемым между Учредителем и  директором  Учреждения после назначения последнего  на должность. </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 xml:space="preserve">Директор Учреждения действует на основе законодательства Российской Федерации и области, нормативных правовых актов органов местного самоуправления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w:t>
      </w:r>
      <w:r w:rsidRPr="00DA7584">
        <w:rPr>
          <w:rFonts w:ascii="Times New Roman" w:eastAsia="Times New Roman" w:hAnsi="Times New Roman" w:cs="Times New Roman"/>
          <w:sz w:val="24"/>
          <w:szCs w:val="24"/>
          <w:lang w:eastAsia="ru-RU"/>
        </w:rPr>
        <w:lastRenderedPageBreak/>
        <w:t>муниципального района, настоящего Устава и в соответствии с заключённым трудовым договором.</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органа по управлению имуществом района.</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 xml:space="preserve">Директор  Учреждения по вопросам, отнесенным законодательством Российской Федерации, Вологодской области, нормативными правовыми актами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и настоящим Уставом к его компетенции, действует на принципах единоначалия.</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Директор Учреждения  должен действовать в интересах представляемого им Учреждения добросовестно и разумно. Директор  Учреждения обязан по требованию Учредителя, если иное не предусмотрено законодательством Российской Федерации и  трудовым договором, возместить убытки, причиненные им Учреждению. Директор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0"/>
          <w:lang w:eastAsia="ru-RU"/>
        </w:rPr>
        <w:t>Должностные обязанности Директора Учреждения не могут исполняться им по совместительству.</w:t>
      </w:r>
    </w:p>
    <w:p w:rsidR="00DA7584" w:rsidRPr="00DA7584" w:rsidRDefault="00DA7584" w:rsidP="00DA7584">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Директор  Учреждения выполняет следующие функции и обязанности по организации и обеспечению деятельности Учреждения: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действует без доверенности от имени Учреждения, представляет его интересы в государственных органах, организациях;</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обеспечивает составление плана финансово-хозяйственной деятельности Учреждения и представляет его на утверждение Учредителю;</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утверждает отчет о результатах деятельности Учреждения и об использовании закрепленного за ним муниципального имущества и представляет его Учредителю на согласование;</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утверждает годовой бухгалтерский баланс Учреждения;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пределах, установленных законодательством Российской Федерации и настоящим Уставом, распоряжается имуществом Учреждения, заключает договоры, выдает доверенности;</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открывает лицевые счета Учреждения в органах казначейства;</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разрабатывает и утверждает штатное расписание Учреждения;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самостоятельно определяет структуру управления, численный, квалификационный и штатный составы Учреждения,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DA7584" w:rsidRPr="00DA7584" w:rsidRDefault="00DA7584" w:rsidP="00DA7584">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осуществляет иные полномочия, установленные законодательством Российской Федерации, Вологодской области, нормативными правовыми актами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настоящим Уставом и заключенным трудовым договором.</w:t>
      </w:r>
    </w:p>
    <w:p w:rsidR="00DA7584" w:rsidRPr="00DA7584" w:rsidRDefault="00DA7584" w:rsidP="00DA7584">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Компетенция заместителя директора Учреждения устанавливается директором Учреждения. Заместитель директора действует от имени Учреждения, представляет его в государственных органах и организациях, совершает сделки и иные юридические </w:t>
      </w:r>
      <w:r w:rsidRPr="00DA7584">
        <w:rPr>
          <w:rFonts w:ascii="Times New Roman" w:eastAsia="Times New Roman" w:hAnsi="Times New Roman" w:cs="Times New Roman"/>
          <w:sz w:val="24"/>
          <w:szCs w:val="20"/>
          <w:lang w:eastAsia="ru-RU"/>
        </w:rPr>
        <w:lastRenderedPageBreak/>
        <w:t>действия в пределах полномочий, предусмотренных в доверенностях, выдаваемых директором Учреждения.</w:t>
      </w:r>
    </w:p>
    <w:p w:rsidR="00DA7584" w:rsidRPr="00DA7584" w:rsidRDefault="00DA7584" w:rsidP="00DA7584">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Отношения работника с Учреждением, возникшие на основе трудового договора, регулируются трудовым законодательством.</w:t>
      </w:r>
    </w:p>
    <w:p w:rsidR="00DA7584" w:rsidRPr="00DA7584" w:rsidRDefault="00DA7584" w:rsidP="00DA7584">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Конфликт интересов.</w:t>
      </w:r>
    </w:p>
    <w:p w:rsidR="00DA7584" w:rsidRPr="00DA7584" w:rsidRDefault="00DA7584" w:rsidP="00DA7584">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случае если директор  (заместитель директора)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DA7584" w:rsidRPr="00DA7584" w:rsidRDefault="00DA7584" w:rsidP="00DA7584">
      <w:pPr>
        <w:widowControl w:val="0"/>
        <w:numPr>
          <w:ilvl w:val="0"/>
          <w:numId w:val="16"/>
        </w:numPr>
        <w:tabs>
          <w:tab w:val="left" w:pos="720"/>
          <w:tab w:val="num" w:pos="1276"/>
        </w:tabs>
        <w:overflowPunct w:val="0"/>
        <w:autoSpaceDE w:val="0"/>
        <w:autoSpaceDN w:val="0"/>
        <w:adjustRightInd w:val="0"/>
        <w:spacing w:after="0" w:line="240" w:lineRule="auto"/>
        <w:ind w:left="1276" w:hanging="283"/>
        <w:jc w:val="both"/>
        <w:outlineLvl w:val="0"/>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директор Учреждения обязан сообщить о своей заинтересованности Учредителю и органу по управлению имуществом района до момента принятия решения о заключении сделки;</w:t>
      </w:r>
    </w:p>
    <w:p w:rsidR="00DA7584" w:rsidRPr="00DA7584" w:rsidRDefault="00DA7584" w:rsidP="00DA7584">
      <w:pPr>
        <w:widowControl w:val="0"/>
        <w:numPr>
          <w:ilvl w:val="0"/>
          <w:numId w:val="16"/>
        </w:numPr>
        <w:tabs>
          <w:tab w:val="left" w:pos="720"/>
          <w:tab w:val="num" w:pos="1276"/>
        </w:tabs>
        <w:overflowPunct w:val="0"/>
        <w:autoSpaceDE w:val="0"/>
        <w:autoSpaceDN w:val="0"/>
        <w:adjustRightInd w:val="0"/>
        <w:spacing w:after="0" w:line="240" w:lineRule="auto"/>
        <w:ind w:left="1276" w:hanging="283"/>
        <w:jc w:val="both"/>
        <w:outlineLvl w:val="0"/>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сделка должна быть одобрена Учредителем и органом по управлению имуществом района.</w:t>
      </w:r>
    </w:p>
    <w:p w:rsidR="00DA7584" w:rsidRPr="00DA7584" w:rsidRDefault="00DA7584" w:rsidP="00DA7584">
      <w:pPr>
        <w:tabs>
          <w:tab w:val="num"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Директор (заместитель директора) Учреждения несет перед Учреждением ответственность в размере убытков, причиненных им Учреждению совершением данной сделки.</w:t>
      </w:r>
    </w:p>
    <w:p w:rsidR="00DA7584" w:rsidRPr="00DA7584" w:rsidRDefault="00DA7584" w:rsidP="00DA7584">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Учреждении формируются коллегиальные органы управления, к которым относятся Общее собрание работников Учреждения, Педагогический совет, Родительская конференция, Детский Совет Центра, Попечительский совет</w:t>
      </w:r>
      <w:r>
        <w:rPr>
          <w:rFonts w:ascii="Times New Roman" w:eastAsia="Times New Roman" w:hAnsi="Times New Roman" w:cs="Times New Roman"/>
          <w:sz w:val="24"/>
          <w:szCs w:val="24"/>
          <w:lang w:eastAsia="ru-RU"/>
        </w:rPr>
        <w:t>.</w:t>
      </w:r>
    </w:p>
    <w:p w:rsidR="00DA7584" w:rsidRPr="00DA7584" w:rsidRDefault="00DA7584" w:rsidP="00DA7584">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0"/>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 советы обучающихся, советы родителей (законных представителей) несовершеннолетних обучающихся.</w:t>
      </w:r>
    </w:p>
    <w:p w:rsidR="00DA7584" w:rsidRPr="00DA7584" w:rsidRDefault="00DA7584" w:rsidP="00DA7584">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32"/>
          <w:szCs w:val="24"/>
          <w:lang w:eastAsia="ru-RU"/>
        </w:rPr>
      </w:pPr>
      <w:r w:rsidRPr="00DA7584">
        <w:rPr>
          <w:rFonts w:ascii="Times New Roman" w:eastAsia="Times New Roman" w:hAnsi="Times New Roman" w:cs="Times New Roman"/>
          <w:b/>
          <w:i/>
          <w:sz w:val="24"/>
          <w:szCs w:val="24"/>
          <w:lang w:eastAsia="ru-RU"/>
        </w:rPr>
        <w:t>Общее собрание работников Учреждения</w:t>
      </w:r>
      <w:r w:rsidRPr="00DA7584">
        <w:rPr>
          <w:rFonts w:ascii="Times New Roman" w:eastAsia="Times New Roman" w:hAnsi="Times New Roman" w:cs="Times New Roman"/>
          <w:sz w:val="24"/>
          <w:szCs w:val="24"/>
          <w:lang w:eastAsia="ru-RU"/>
        </w:rPr>
        <w:t xml:space="preserve"> является коллегиальным органом управления Учреждением.</w:t>
      </w:r>
    </w:p>
    <w:p w:rsidR="00DA7584" w:rsidRPr="00DA7584" w:rsidRDefault="00DA7584" w:rsidP="00DA7584">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i/>
          <w:sz w:val="24"/>
          <w:szCs w:val="24"/>
          <w:lang w:eastAsia="ru-RU"/>
        </w:rPr>
        <w:t>Компетенция Общего собрания работников</w:t>
      </w:r>
      <w:r w:rsidRPr="00DA7584">
        <w:rPr>
          <w:rFonts w:ascii="Times New Roman" w:eastAsia="Times New Roman" w:hAnsi="Times New Roman" w:cs="Times New Roman"/>
          <w:sz w:val="24"/>
          <w:szCs w:val="24"/>
          <w:lang w:eastAsia="ru-RU"/>
        </w:rPr>
        <w:t>. Общее собрание работников:</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осуществляет общее руководство Учреждением, представляет полномочия трудового коллектива;</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принимает изменения в настоящий Устав, новую редакцию Устава, локальные акты с компетенцией, относящейся к существенным условиям трудового договора с работником;</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рассматривает проект коллективного договора;</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избирает представителей работников в комиссию по распределению премиального фонда Учреждения;</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определяет направления экономической деятельности Учреждения;</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обсуждает и принимает «Правила внутреннего трудового распорядка» Учреждения. </w:t>
      </w:r>
    </w:p>
    <w:p w:rsidR="00DA7584" w:rsidRPr="00DA7584" w:rsidRDefault="00DA7584" w:rsidP="00DA7584">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i/>
          <w:sz w:val="24"/>
          <w:szCs w:val="24"/>
          <w:lang w:eastAsia="ru-RU"/>
        </w:rPr>
        <w:t>Состав Общего собрания</w:t>
      </w:r>
      <w:r w:rsidRPr="00DA7584">
        <w:rPr>
          <w:rFonts w:ascii="Times New Roman" w:eastAsia="Times New Roman" w:hAnsi="Times New Roman" w:cs="Times New Roman"/>
          <w:sz w:val="24"/>
          <w:szCs w:val="24"/>
          <w:lang w:eastAsia="ru-RU"/>
        </w:rPr>
        <w:t xml:space="preserve"> </w:t>
      </w:r>
      <w:r w:rsidRPr="00DA7584">
        <w:rPr>
          <w:rFonts w:ascii="Times New Roman" w:eastAsia="Times New Roman" w:hAnsi="Times New Roman" w:cs="Times New Roman"/>
          <w:i/>
          <w:sz w:val="24"/>
          <w:szCs w:val="24"/>
          <w:lang w:eastAsia="ru-RU"/>
        </w:rPr>
        <w:t>работников</w:t>
      </w:r>
      <w:r w:rsidRPr="00DA7584">
        <w:rPr>
          <w:rFonts w:ascii="Times New Roman" w:eastAsia="Times New Roman" w:hAnsi="Times New Roman" w:cs="Times New Roman"/>
          <w:sz w:val="24"/>
          <w:szCs w:val="24"/>
          <w:lang w:eastAsia="ru-RU"/>
        </w:rPr>
        <w:t>.</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состав Общего собрания входят все работники  Учреждения.</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заседания Общего собрания работников могут быть приглашены представители Учредителя, общественных организаций, органов муниципального управления, которые пользуются правом совещательного голоса.</w:t>
      </w:r>
    </w:p>
    <w:p w:rsidR="00DA7584" w:rsidRPr="00DA7584" w:rsidRDefault="00DA7584" w:rsidP="00DA7584">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i/>
          <w:sz w:val="24"/>
          <w:szCs w:val="24"/>
          <w:lang w:eastAsia="ru-RU"/>
        </w:rPr>
        <w:t>Организация деятельности Общего собрания работников</w:t>
      </w:r>
      <w:r w:rsidRPr="00DA7584">
        <w:rPr>
          <w:rFonts w:ascii="Times New Roman" w:eastAsia="Times New Roman" w:hAnsi="Times New Roman" w:cs="Times New Roman"/>
          <w:sz w:val="24"/>
          <w:szCs w:val="24"/>
          <w:lang w:eastAsia="ru-RU"/>
        </w:rPr>
        <w:t>.</w:t>
      </w:r>
    </w:p>
    <w:p w:rsidR="00DA7584" w:rsidRPr="00DA7584" w:rsidRDefault="00DA7584" w:rsidP="00DA7584">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Для ведения Общего собрания открытым голосованием избираются председатель и секретарь сроком на 1 календарный год.</w:t>
      </w:r>
    </w:p>
    <w:p w:rsidR="00DA7584" w:rsidRPr="00DA7584" w:rsidRDefault="00DA7584" w:rsidP="00DA7584">
      <w:pPr>
        <w:numPr>
          <w:ilvl w:val="2"/>
          <w:numId w:val="3"/>
        </w:numPr>
        <w:tabs>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Общее собрание работников собирается не реже 1 раза в год.</w:t>
      </w:r>
    </w:p>
    <w:p w:rsidR="00DA7584" w:rsidRPr="00DA7584" w:rsidRDefault="00DA7584" w:rsidP="00DA7584">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Общее собрание работников является правомочным, если на нем присутствует не менее половины списочного состава работников Учреждения.</w:t>
      </w:r>
    </w:p>
    <w:p w:rsidR="00DA7584" w:rsidRPr="00DA7584" w:rsidRDefault="00DA7584" w:rsidP="00DA7584">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Решения Общего собрания работников Учреждения принимаются абсолютным большинством голосов (не менее 50% голосов присутствующих плюс один) и оформляются протоколом. Решения являются обязательными, исполнение решений организуется директором Учреждения. Директор отчитывается на очередном Общем собрании работников Учреждения об исполнении и (или) о ходе </w:t>
      </w:r>
      <w:proofErr w:type="gramStart"/>
      <w:r w:rsidRPr="00DA7584">
        <w:rPr>
          <w:rFonts w:ascii="Times New Roman" w:eastAsia="Times New Roman" w:hAnsi="Times New Roman" w:cs="Times New Roman"/>
          <w:sz w:val="24"/>
          <w:szCs w:val="20"/>
          <w:lang w:eastAsia="ru-RU"/>
        </w:rPr>
        <w:t>исполнения решений предыдущего Общего собрания работников Учреждения</w:t>
      </w:r>
      <w:proofErr w:type="gramEnd"/>
      <w:r w:rsidRPr="00DA7584">
        <w:rPr>
          <w:rFonts w:ascii="Times New Roman" w:eastAsia="Times New Roman" w:hAnsi="Times New Roman" w:cs="Times New Roman"/>
          <w:sz w:val="24"/>
          <w:szCs w:val="20"/>
          <w:lang w:eastAsia="ru-RU"/>
        </w:rPr>
        <w:t xml:space="preserve">. </w:t>
      </w:r>
    </w:p>
    <w:p w:rsidR="00DA7584" w:rsidRPr="00DA7584" w:rsidRDefault="00DA7584" w:rsidP="00DA7584">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6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Другие полномочия</w:t>
      </w:r>
      <w:r w:rsidRPr="00DA7584">
        <w:rPr>
          <w:rFonts w:ascii="Times New Roman" w:eastAsia="Times New Roman" w:hAnsi="Times New Roman" w:cs="Times New Roman"/>
          <w:sz w:val="24"/>
          <w:szCs w:val="24"/>
          <w:lang w:eastAsia="ru-RU"/>
        </w:rPr>
        <w:t xml:space="preserve"> Общего собрания работников Учреждения регламентируется соответствующим локальным актом Учреждения – Положением об Общем собрании работников, принятым Общим собранием работников и утвержденным приказом по  Учреждению.</w:t>
      </w:r>
    </w:p>
    <w:p w:rsidR="00DA7584" w:rsidRPr="00DA7584" w:rsidRDefault="00DA7584" w:rsidP="00DA7584">
      <w:pPr>
        <w:numPr>
          <w:ilvl w:val="1"/>
          <w:numId w:val="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b/>
          <w:i/>
          <w:sz w:val="24"/>
          <w:szCs w:val="20"/>
          <w:lang w:eastAsia="ru-RU"/>
        </w:rPr>
        <w:t>Педагогический совет Учреждения</w:t>
      </w:r>
      <w:r w:rsidRPr="00DA7584">
        <w:rPr>
          <w:rFonts w:ascii="Times New Roman" w:eastAsia="Times New Roman" w:hAnsi="Times New Roman" w:cs="Times New Roman"/>
          <w:sz w:val="24"/>
          <w:szCs w:val="20"/>
          <w:lang w:eastAsia="ru-RU"/>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DA7584" w:rsidRPr="00DA7584" w:rsidRDefault="00DA7584" w:rsidP="00DA7584">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i/>
          <w:sz w:val="24"/>
          <w:szCs w:val="24"/>
          <w:lang w:eastAsia="ru-RU"/>
        </w:rPr>
        <w:t>Компетенция Педагогического совета Учреждения</w:t>
      </w:r>
      <w:r w:rsidRPr="00DA7584">
        <w:rPr>
          <w:rFonts w:ascii="Times New Roman" w:eastAsia="Times New Roman" w:hAnsi="Times New Roman" w:cs="Times New Roman"/>
          <w:sz w:val="24"/>
          <w:szCs w:val="24"/>
          <w:lang w:eastAsia="ru-RU"/>
        </w:rPr>
        <w:t>. Педагогический совет учреждения:</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вносит предложения об изменениях в настоящем Уставе, принимает локальные акты с компетенцией, относящейся к педагогической деятельности;</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рассматривает вопросы организации образовательного процесса в Учреждении;</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внедряет в практическую деятельность педагогических работников достижения педагогической науки и передового педагогического опыта;</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выбирает, анализирует и допускает в реализации образовательные программы, согласовывает авторские программы;</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принимает годовой план работы Учреждения.</w:t>
      </w:r>
    </w:p>
    <w:p w:rsidR="00DA7584" w:rsidRPr="00DA7584" w:rsidRDefault="00DA7584" w:rsidP="00DA7584">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i/>
          <w:sz w:val="24"/>
          <w:szCs w:val="24"/>
          <w:lang w:eastAsia="ru-RU"/>
        </w:rPr>
        <w:t>Состав Педагогического совета Учреждения</w:t>
      </w:r>
      <w:r w:rsidRPr="00DA7584">
        <w:rPr>
          <w:rFonts w:ascii="Times New Roman" w:eastAsia="Times New Roman" w:hAnsi="Times New Roman" w:cs="Times New Roman"/>
          <w:sz w:val="24"/>
          <w:szCs w:val="24"/>
          <w:lang w:eastAsia="ru-RU"/>
        </w:rPr>
        <w:t>.</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В состав педагогического совета Учреждения входят: директор, все педагогические работники Учреждения, </w:t>
      </w:r>
      <w:r w:rsidRPr="00DA7584">
        <w:rPr>
          <w:rFonts w:ascii="Times New Roman" w:eastAsia="Times New Roman" w:hAnsi="Times New Roman" w:cs="Times New Roman"/>
          <w:sz w:val="24"/>
          <w:szCs w:val="20"/>
          <w:lang w:eastAsia="ru-RU"/>
        </w:rPr>
        <w:t>а также иные работники Учреждения, чья деятельность связана с содержанием и организацией образовательного процесса.</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Лица, приглашенные на заседание педагогического совета, пользуются правом совещательного голоса.</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0"/>
          <w:lang w:eastAsia="ru-RU"/>
        </w:rPr>
        <w:t>Председателем Педагогического совета является директор Учреждения.</w:t>
      </w:r>
    </w:p>
    <w:p w:rsidR="00DA7584" w:rsidRPr="00DA7584" w:rsidRDefault="00DA7584" w:rsidP="00DA7584">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7584">
        <w:rPr>
          <w:rFonts w:ascii="Times New Roman" w:eastAsia="Times New Roman" w:hAnsi="Times New Roman" w:cs="Times New Roman"/>
          <w:i/>
          <w:sz w:val="24"/>
          <w:szCs w:val="24"/>
          <w:lang w:eastAsia="ru-RU"/>
        </w:rPr>
        <w:t>Организация деятельности Педагогического совета Учреждения.</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Заседания Педагогического совета Учреждения проводятся не менее 4 раз в год.</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Заседания правомочны, если на них присутствуют не менее половины его членов.</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Решения правомочны, если они принимаются простым большинством голосов.</w:t>
      </w:r>
      <w:r w:rsidRPr="00DA7584">
        <w:rPr>
          <w:rFonts w:ascii="Times New Roman" w:eastAsia="Times New Roman" w:hAnsi="Times New Roman" w:cs="Times New Roman"/>
          <w:sz w:val="20"/>
          <w:szCs w:val="20"/>
          <w:lang w:eastAsia="ru-RU"/>
        </w:rPr>
        <w:t xml:space="preserve"> </w:t>
      </w:r>
      <w:r w:rsidRPr="00DA7584">
        <w:rPr>
          <w:rFonts w:ascii="Times New Roman" w:eastAsia="Times New Roman" w:hAnsi="Times New Roman" w:cs="Times New Roman"/>
          <w:sz w:val="24"/>
          <w:szCs w:val="20"/>
          <w:lang w:eastAsia="ru-RU"/>
        </w:rPr>
        <w:t>При равенстве голосов голос Председателя Педагогического совета Учреждения является решающим.</w:t>
      </w:r>
    </w:p>
    <w:p w:rsidR="00DA7584" w:rsidRPr="00DA7584" w:rsidRDefault="00DA7584" w:rsidP="00DA7584">
      <w:pPr>
        <w:tabs>
          <w:tab w:val="left" w:pos="0"/>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Другие полномочия</w:t>
      </w:r>
      <w:r w:rsidRPr="00DA7584">
        <w:rPr>
          <w:rFonts w:ascii="Times New Roman" w:eastAsia="Times New Roman" w:hAnsi="Times New Roman" w:cs="Times New Roman"/>
          <w:sz w:val="24"/>
          <w:szCs w:val="24"/>
          <w:lang w:eastAsia="ru-RU"/>
        </w:rPr>
        <w:t xml:space="preserve"> Педагогического совета Учреждения регламентируется соответствующим локальным актом Учреждения  – Положением о Педагогическом совете, принятым Педагогическим советом и утвержденным приказом по Учреждению.</w:t>
      </w:r>
    </w:p>
    <w:p w:rsidR="00DA7584" w:rsidRPr="00DA7584" w:rsidRDefault="00DA7584" w:rsidP="00DA7584">
      <w:pPr>
        <w:numPr>
          <w:ilvl w:val="1"/>
          <w:numId w:val="3"/>
        </w:num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42" w:hanging="786"/>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b/>
          <w:i/>
          <w:sz w:val="24"/>
          <w:szCs w:val="24"/>
          <w:lang w:eastAsia="ru-RU"/>
        </w:rPr>
        <w:t xml:space="preserve">Родительская конференция  </w:t>
      </w:r>
      <w:r w:rsidRPr="00DA7584">
        <w:rPr>
          <w:rFonts w:ascii="Times New Roman" w:eastAsia="Times New Roman" w:hAnsi="Times New Roman" w:cs="Times New Roman"/>
          <w:sz w:val="24"/>
          <w:szCs w:val="24"/>
          <w:lang w:eastAsia="ru-RU"/>
        </w:rPr>
        <w:t>является</w:t>
      </w:r>
      <w:r w:rsidRPr="00DA7584">
        <w:rPr>
          <w:rFonts w:ascii="Times New Roman" w:eastAsia="Times New Roman" w:hAnsi="Times New Roman" w:cs="Times New Roman"/>
          <w:b/>
          <w:i/>
          <w:sz w:val="24"/>
          <w:szCs w:val="24"/>
          <w:lang w:eastAsia="ru-RU"/>
        </w:rPr>
        <w:t xml:space="preserve"> </w:t>
      </w:r>
      <w:r w:rsidRPr="00DA7584">
        <w:rPr>
          <w:rFonts w:ascii="Times New Roman" w:eastAsia="Times New Roman" w:hAnsi="Times New Roman" w:cs="Times New Roman"/>
          <w:sz w:val="24"/>
          <w:szCs w:val="24"/>
          <w:lang w:eastAsia="ru-RU"/>
        </w:rPr>
        <w:t xml:space="preserve">коллегиальным органом управления Учреждением. </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Деятельность Родительской конференции направлена на совершенствование условий организации образовательного процесса, финансово-экономического и информационного обеспечения функционирования и развития системы дополнительного образования, обеспечения сохранения здоровья и жизни детей.</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Родительская конференция определяет направления и подходы к реализации стратегических направлений развития дополнительного образования в Учреждении.</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Родительская конференция проводится один раз в два года.</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hanging="850"/>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Для организации работы по выполнению решений родительской конференции избирается родительский совет. Его деятельность осуществляется между конференциями и регламентируется соответствующим локальным актом – Положением о родительском совете, принятым Родительской конференцией и утверждённым приказом по Учреждению.</w:t>
      </w:r>
    </w:p>
    <w:p w:rsidR="00DA7584" w:rsidRPr="00DA7584" w:rsidRDefault="00DA7584" w:rsidP="00DA7584">
      <w:pPr>
        <w:tabs>
          <w:tab w:val="left" w:pos="28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Иные вопросы деятельности Родительской конференции регламентируются соответствующим локальным актом Учреждения – Положением о Родительской конференции Учреждения, принятым  Родительской конференцией и утвержденным приказом по Учреждению.</w:t>
      </w:r>
    </w:p>
    <w:p w:rsidR="00DA7584" w:rsidRPr="00DA7584" w:rsidRDefault="00DA7584" w:rsidP="00DA7584">
      <w:pPr>
        <w:numPr>
          <w:ilvl w:val="1"/>
          <w:numId w:val="3"/>
        </w:numPr>
        <w:tabs>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hanging="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b/>
          <w:i/>
          <w:sz w:val="24"/>
          <w:szCs w:val="24"/>
          <w:lang w:eastAsia="ru-RU"/>
        </w:rPr>
        <w:t>Детский Совет Центра</w:t>
      </w:r>
      <w:r w:rsidRPr="00DA7584">
        <w:rPr>
          <w:rFonts w:ascii="Times New Roman" w:eastAsia="Times New Roman" w:hAnsi="Times New Roman" w:cs="Times New Roman"/>
          <w:sz w:val="24"/>
          <w:szCs w:val="24"/>
          <w:lang w:eastAsia="ru-RU"/>
        </w:rPr>
        <w:t xml:space="preserve"> является</w:t>
      </w:r>
      <w:r w:rsidRPr="00DA7584">
        <w:rPr>
          <w:rFonts w:ascii="Times New Roman" w:eastAsia="Times New Roman" w:hAnsi="Times New Roman" w:cs="Times New Roman"/>
          <w:i/>
          <w:sz w:val="24"/>
          <w:szCs w:val="24"/>
          <w:lang w:eastAsia="ru-RU"/>
        </w:rPr>
        <w:t xml:space="preserve"> </w:t>
      </w:r>
      <w:r w:rsidRPr="00DA7584">
        <w:rPr>
          <w:rFonts w:ascii="Times New Roman" w:eastAsia="Times New Roman" w:hAnsi="Times New Roman" w:cs="Times New Roman"/>
          <w:sz w:val="24"/>
          <w:szCs w:val="24"/>
          <w:lang w:eastAsia="ru-RU"/>
        </w:rPr>
        <w:t>коллегиальным</w:t>
      </w:r>
      <w:r w:rsidRPr="00DA7584">
        <w:rPr>
          <w:rFonts w:ascii="Times New Roman" w:eastAsia="Times New Roman" w:hAnsi="Times New Roman" w:cs="Times New Roman"/>
          <w:i/>
          <w:sz w:val="24"/>
          <w:szCs w:val="24"/>
          <w:lang w:eastAsia="ru-RU"/>
        </w:rPr>
        <w:t xml:space="preserve"> о</w:t>
      </w:r>
      <w:r w:rsidRPr="00DA7584">
        <w:rPr>
          <w:rFonts w:ascii="Times New Roman" w:eastAsia="Times New Roman" w:hAnsi="Times New Roman" w:cs="Times New Roman"/>
          <w:sz w:val="24"/>
          <w:szCs w:val="24"/>
          <w:lang w:eastAsia="ru-RU"/>
        </w:rPr>
        <w:t xml:space="preserve">рганом управления Учреждением. </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Цель работы Детского Совета Центра – содействие социальному становлению личности детей, развитию у них активной жизненной позиции и реализации её в общественно значимой деятельности.</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состав Детского Совета Центра входят представители от различных объединений Учреждения. Численный состав – 11 человек, в том числе 1 взрослый (представитель педагогического коллектива).</w:t>
      </w:r>
    </w:p>
    <w:p w:rsidR="00DA7584" w:rsidRPr="00DA7584" w:rsidRDefault="00DA7584" w:rsidP="00DA7584">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Детский Совет Центра участвует в подготовке и проведении мероприятий, агитационных акций, организует сотрудничество с органами самоуправления других образовательных учреждений, принимает участие в обсуждении планов, отдельных локальных актов, в  решении вопросов аттестации обучающихся, их поощрения.</w:t>
      </w:r>
    </w:p>
    <w:p w:rsidR="00DA7584" w:rsidRPr="00DA7584" w:rsidRDefault="00DA7584" w:rsidP="00DA7584">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Иные вопросы деятельности Детского Совета Центра регламентируются соответствующим локальным актом Учреждения – Положением о Детском Совете Центра, принятым  Детским Советом Центра и утвержденным приказом по Учреждению.</w:t>
      </w:r>
    </w:p>
    <w:p w:rsidR="00DA7584" w:rsidRPr="00DA7584" w:rsidRDefault="00DA7584" w:rsidP="00DA7584">
      <w:pPr>
        <w:spacing w:after="0" w:line="240" w:lineRule="auto"/>
        <w:rPr>
          <w:rFonts w:ascii="Times New Roman" w:eastAsia="Times New Roman" w:hAnsi="Times New Roman" w:cs="Times New Roman"/>
          <w:sz w:val="28"/>
          <w:szCs w:val="28"/>
          <w:lang w:eastAsia="ru-RU"/>
        </w:rPr>
      </w:pPr>
      <w:r w:rsidRPr="00DA7584">
        <w:rPr>
          <w:rFonts w:ascii="Times New Roman" w:eastAsia="Times New Roman" w:hAnsi="Times New Roman" w:cs="Times New Roman"/>
          <w:sz w:val="28"/>
          <w:szCs w:val="28"/>
          <w:lang w:eastAsia="ru-RU"/>
        </w:rPr>
        <w:t xml:space="preserve">3.22. </w:t>
      </w:r>
      <w:r w:rsidRPr="00DA7584">
        <w:rPr>
          <w:rFonts w:ascii="Times New Roman" w:eastAsia="Times New Roman" w:hAnsi="Times New Roman" w:cs="Times New Roman"/>
          <w:b/>
          <w:i/>
          <w:sz w:val="28"/>
          <w:szCs w:val="28"/>
          <w:lang w:eastAsia="ru-RU"/>
        </w:rPr>
        <w:t>Попечительский совет</w:t>
      </w:r>
      <w:r w:rsidRPr="00DA7584">
        <w:rPr>
          <w:rFonts w:ascii="Times New Roman" w:eastAsia="Times New Roman" w:hAnsi="Times New Roman" w:cs="Times New Roman"/>
          <w:i/>
          <w:sz w:val="28"/>
          <w:szCs w:val="28"/>
          <w:lang w:eastAsia="ru-RU"/>
        </w:rPr>
        <w:t>.</w:t>
      </w:r>
    </w:p>
    <w:p w:rsidR="00DA7584" w:rsidRPr="00DA7584" w:rsidRDefault="00DA7584" w:rsidP="00DA7584">
      <w:pPr>
        <w:numPr>
          <w:ilvl w:val="2"/>
          <w:numId w:val="24"/>
        </w:numPr>
        <w:spacing w:after="0" w:line="240" w:lineRule="auto"/>
        <w:ind w:left="1985" w:hanging="992"/>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Попечительский совет является коллегиальным органом управления Учреждением.</w:t>
      </w:r>
    </w:p>
    <w:p w:rsidR="00DA7584" w:rsidRPr="00DA7584" w:rsidRDefault="00DA7584" w:rsidP="00DA7584">
      <w:pPr>
        <w:numPr>
          <w:ilvl w:val="2"/>
          <w:numId w:val="24"/>
        </w:numPr>
        <w:spacing w:after="0" w:line="240" w:lineRule="auto"/>
        <w:ind w:left="1985" w:hanging="992"/>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Попечительский совет создан в следующих целях:</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совершенствование образовательного процесса и повышение качества образования в Учреждении;</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участие в развитии воспитательного процесса в Учреждении;</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привлечение дополнительных ресурсов для обеспечения деятельности и развития Учреждения;</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совершенствование материально-технической базы Учреждения;</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создание дополнительных социальных гарантий педагогическим и другим работникам Учреждения и улучшение условий их труда;</w:t>
      </w:r>
    </w:p>
    <w:p w:rsidR="00DA7584" w:rsidRPr="00DA7584" w:rsidRDefault="00DA7584" w:rsidP="00DA7584">
      <w:pPr>
        <w:numPr>
          <w:ilvl w:val="0"/>
          <w:numId w:val="23"/>
        </w:numPr>
        <w:autoSpaceDE w:val="0"/>
        <w:autoSpaceDN w:val="0"/>
        <w:adjustRightInd w:val="0"/>
        <w:spacing w:after="0" w:line="240" w:lineRule="auto"/>
        <w:ind w:left="2268"/>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улучшение условий обучения обучающихся, повышение степени их социальной защищенности.</w:t>
      </w:r>
    </w:p>
    <w:p w:rsidR="00DA7584" w:rsidRPr="00DA7584" w:rsidRDefault="00DA7584" w:rsidP="00DA7584">
      <w:pPr>
        <w:numPr>
          <w:ilvl w:val="2"/>
          <w:numId w:val="24"/>
        </w:numPr>
        <w:spacing w:after="0" w:line="240" w:lineRule="auto"/>
        <w:ind w:left="1985" w:hanging="992"/>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Попечительский совет взаимодействует с другими коллегиальными органами управления Учреждением по вопросам функционирования и развития Учреждения.</w:t>
      </w:r>
    </w:p>
    <w:p w:rsidR="00DA7584" w:rsidRPr="00DA7584" w:rsidRDefault="00DA7584" w:rsidP="00DA7584">
      <w:pPr>
        <w:numPr>
          <w:ilvl w:val="2"/>
          <w:numId w:val="24"/>
        </w:numPr>
        <w:spacing w:after="0" w:line="240" w:lineRule="auto"/>
        <w:ind w:left="1985" w:hanging="992"/>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состав Попечительского совета могут входить: родители (законные представители) обучающихся Учреждения, представители трудового коллектива Учреждения, представители общественности, представители предприятий и организаций района.</w:t>
      </w:r>
    </w:p>
    <w:p w:rsidR="00DA7584" w:rsidRPr="00DA7584" w:rsidRDefault="00DA7584" w:rsidP="00DA7584">
      <w:pPr>
        <w:numPr>
          <w:ilvl w:val="2"/>
          <w:numId w:val="24"/>
        </w:numPr>
        <w:spacing w:after="0" w:line="240" w:lineRule="auto"/>
        <w:ind w:left="1985" w:hanging="992"/>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Деятельность Попечительского совета регламентируется соответствующим локальным актом Учреждения».</w:t>
      </w:r>
    </w:p>
    <w:p w:rsidR="00DA7584" w:rsidRPr="00DA7584" w:rsidRDefault="00DA7584" w:rsidP="00DA7584">
      <w:pPr>
        <w:spacing w:after="0" w:line="240" w:lineRule="auto"/>
        <w:ind w:left="709"/>
        <w:jc w:val="both"/>
        <w:rPr>
          <w:rFonts w:ascii="Times New Roman" w:hAnsi="Times New Roman" w:cs="Times New Roman"/>
          <w:sz w:val="24"/>
          <w:szCs w:val="24"/>
        </w:rPr>
      </w:pPr>
      <w:r w:rsidRPr="00DA7584">
        <w:rPr>
          <w:rFonts w:ascii="Times New Roman" w:hAnsi="Times New Roman" w:cs="Times New Roman"/>
          <w:sz w:val="24"/>
          <w:szCs w:val="24"/>
        </w:rPr>
        <w:t>3.23. В Учреждении могут создаваться другие коллегиальные органы управления Учреждением, осуществляющие свою деятельность в соответствии с положениями о них».</w:t>
      </w:r>
    </w:p>
    <w:p w:rsidR="00DA7584" w:rsidRPr="00DA7584" w:rsidRDefault="00DA7584" w:rsidP="00DA7584">
      <w:pPr>
        <w:tabs>
          <w:tab w:val="left" w:pos="567"/>
          <w:tab w:val="left" w:pos="1260"/>
        </w:tabs>
        <w:overflowPunct w:val="0"/>
        <w:autoSpaceDE w:val="0"/>
        <w:autoSpaceDN w:val="0"/>
        <w:adjustRightInd w:val="0"/>
        <w:spacing w:after="0" w:line="240" w:lineRule="auto"/>
        <w:jc w:val="center"/>
        <w:rPr>
          <w:rFonts w:ascii="Times New Roman" w:eastAsia="Times New Roman" w:hAnsi="Times New Roman" w:cs="Times New Roman"/>
          <w:b/>
          <w:sz w:val="18"/>
          <w:szCs w:val="24"/>
          <w:lang w:eastAsia="ru-RU"/>
        </w:rPr>
      </w:pPr>
    </w:p>
    <w:p w:rsidR="00DA7584" w:rsidRPr="00DA7584" w:rsidRDefault="00DA7584" w:rsidP="00DA7584">
      <w:pPr>
        <w:numPr>
          <w:ilvl w:val="0"/>
          <w:numId w:val="3"/>
        </w:numPr>
        <w:tabs>
          <w:tab w:val="left" w:pos="567"/>
          <w:tab w:val="left" w:pos="851"/>
        </w:tabs>
        <w:overflowPunct w:val="0"/>
        <w:autoSpaceDE w:val="0"/>
        <w:autoSpaceDN w:val="0"/>
        <w:adjustRightInd w:val="0"/>
        <w:spacing w:after="0" w:line="240" w:lineRule="auto"/>
        <w:ind w:firstLine="207"/>
        <w:jc w:val="center"/>
        <w:rPr>
          <w:rFonts w:ascii="Times New Roman" w:eastAsia="Times New Roman" w:hAnsi="Times New Roman" w:cs="Times New Roman"/>
          <w:sz w:val="24"/>
          <w:szCs w:val="24"/>
          <w:lang w:eastAsia="ru-RU"/>
        </w:rPr>
      </w:pPr>
      <w:r w:rsidRPr="00DA7584">
        <w:rPr>
          <w:rFonts w:ascii="Times New Roman" w:eastAsia="Times New Roman" w:hAnsi="Times New Roman" w:cs="Times New Roman"/>
          <w:b/>
          <w:sz w:val="24"/>
          <w:szCs w:val="24"/>
          <w:lang w:eastAsia="ru-RU"/>
        </w:rPr>
        <w:lastRenderedPageBreak/>
        <w:t>ЭКОНОМИКА УЧРЕЖДЕНИЯ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Собственником имущества Учреждения является </w:t>
      </w:r>
      <w:proofErr w:type="spellStart"/>
      <w:r w:rsidRPr="00DA7584">
        <w:rPr>
          <w:rFonts w:ascii="Times New Roman" w:eastAsia="Times New Roman" w:hAnsi="Times New Roman" w:cs="Times New Roman"/>
          <w:sz w:val="24"/>
          <w:szCs w:val="24"/>
          <w:lang w:eastAsia="ru-RU"/>
        </w:rPr>
        <w:t>Кадуйский</w:t>
      </w:r>
      <w:proofErr w:type="spellEnd"/>
      <w:r w:rsidRPr="00DA7584">
        <w:rPr>
          <w:rFonts w:ascii="Times New Roman" w:eastAsia="Times New Roman" w:hAnsi="Times New Roman" w:cs="Times New Roman"/>
          <w:sz w:val="24"/>
          <w:szCs w:val="24"/>
          <w:lang w:eastAsia="ru-RU"/>
        </w:rPr>
        <w:t xml:space="preserve"> муниципальный район.</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Учреждение является пользователем имущества (помещений), предоставленного по договору безвозмездного пользования муниципальным бюджетным учреждением дополнительного образования «</w:t>
      </w:r>
      <w:proofErr w:type="spellStart"/>
      <w:r w:rsidRPr="00DA7584">
        <w:rPr>
          <w:rFonts w:ascii="Times New Roman" w:eastAsia="Times New Roman" w:hAnsi="Times New Roman" w:cs="Times New Roman"/>
          <w:sz w:val="24"/>
          <w:szCs w:val="24"/>
          <w:lang w:eastAsia="ru-RU"/>
        </w:rPr>
        <w:t>Кадуйская</w:t>
      </w:r>
      <w:proofErr w:type="spellEnd"/>
      <w:r w:rsidRPr="00DA7584">
        <w:rPr>
          <w:rFonts w:ascii="Times New Roman" w:eastAsia="Times New Roman" w:hAnsi="Times New Roman" w:cs="Times New Roman"/>
          <w:sz w:val="24"/>
          <w:szCs w:val="24"/>
          <w:lang w:eastAsia="ru-RU"/>
        </w:rPr>
        <w:t xml:space="preserve"> школа искусств», в соответствии с Положением «О порядке управления и распоряжения муниципальным имуществом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Положением «О предоставлении в аренду и безвозмездное пользование муниципального имущества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района» по согласованию с органом по управлению имуществом района.</w:t>
      </w:r>
      <w:proofErr w:type="gramEnd"/>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Имущество (кроме помещений)  Учреждения закрепляется за ним на праве оперативного управления.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выделении денежных средств Учреждению на приобретение указанного имущества.</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709"/>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Источником формирования имущества и денежных средств Учреждения являются:</w:t>
      </w:r>
    </w:p>
    <w:p w:rsidR="00DA7584" w:rsidRPr="00DA7584" w:rsidRDefault="00DA7584" w:rsidP="00DA7584">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бюджетные ассигнования;</w:t>
      </w:r>
    </w:p>
    <w:p w:rsidR="00DA7584" w:rsidRPr="00DA7584" w:rsidRDefault="00DA7584" w:rsidP="00DA7584">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выручка от реализации работ, услуг;</w:t>
      </w:r>
    </w:p>
    <w:p w:rsidR="00DA7584" w:rsidRPr="00DA7584" w:rsidRDefault="00DA7584" w:rsidP="00DA7584">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имущество, закрепленное  за Учреждением на праве оперативного управления;</w:t>
      </w:r>
    </w:p>
    <w:p w:rsidR="00DA7584" w:rsidRPr="00DA7584" w:rsidRDefault="00DA7584" w:rsidP="00DA7584">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пожертвования;</w:t>
      </w:r>
    </w:p>
    <w:p w:rsidR="00DA7584" w:rsidRPr="00DA7584" w:rsidRDefault="00DA7584" w:rsidP="00DA7584">
      <w:pPr>
        <w:numPr>
          <w:ilvl w:val="0"/>
          <w:numId w:val="5"/>
        </w:numPr>
        <w:tabs>
          <w:tab w:val="left" w:pos="567"/>
          <w:tab w:val="left" w:pos="1080"/>
          <w:tab w:val="left" w:pos="127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другие, не запрещенные законом поступления.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Имущество и денежные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в отношении закрепленного за ним имущества осуществляет права  владения, использования и расторжения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отраженных в настоящем Уставе.</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Учреждение с согласия органа по управлению имуществом района: </w:t>
      </w:r>
    </w:p>
    <w:p w:rsidR="00DA7584" w:rsidRPr="00DA7584" w:rsidRDefault="00DA7584" w:rsidP="00DA7584">
      <w:pPr>
        <w:numPr>
          <w:ilvl w:val="0"/>
          <w:numId w:val="6"/>
        </w:numPr>
        <w:tabs>
          <w:tab w:val="left" w:pos="142"/>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DA7584" w:rsidRPr="00DA7584" w:rsidRDefault="00DA7584" w:rsidP="00DA7584">
      <w:pPr>
        <w:numPr>
          <w:ilvl w:val="0"/>
          <w:numId w:val="6"/>
        </w:numPr>
        <w:tabs>
          <w:tab w:val="left" w:pos="142"/>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ответственность за риск случайной гибели, порчи имущества.</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федеральным законодательством. </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Учреждением осуществляется  в виде субсидий из районного бюджета на финансовое обеспечение  выполнения  муниципального задания.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 xml:space="preserve">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w:t>
      </w:r>
      <w:proofErr w:type="gramEnd"/>
    </w:p>
    <w:p w:rsidR="00DA7584" w:rsidRPr="00DA7584" w:rsidRDefault="00DA7584" w:rsidP="00DA7584">
      <w:pPr>
        <w:tabs>
          <w:tab w:val="left" w:pos="142"/>
        </w:tabs>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соответствии с Бюджетным кодексом Российской Федерации Учреждению могут  предоставляться субсидии из районного бюджета на иные цели.</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Доходы Учреждения поступают в самостоятельное распоряжение Учреждения и используются  для достижения целей, ради которых оно создано.</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для достижения целей, ради которых оно создано.</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случае сдачи в аренду Учреждением с согласия органа по управлению имуществом района,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Учреждение </w:t>
      </w:r>
      <w:r w:rsidRPr="00DA7584">
        <w:rPr>
          <w:rFonts w:ascii="Times New Roman" w:eastAsia="Times New Roman" w:hAnsi="Times New Roman" w:cs="Times New Roman"/>
          <w:b/>
          <w:sz w:val="24"/>
          <w:szCs w:val="24"/>
          <w:lang w:eastAsia="ru-RU"/>
        </w:rPr>
        <w:t xml:space="preserve">  </w:t>
      </w:r>
      <w:r w:rsidRPr="00DA7584">
        <w:rPr>
          <w:rFonts w:ascii="Times New Roman" w:eastAsia="Times New Roman" w:hAnsi="Times New Roman" w:cs="Times New Roman"/>
          <w:sz w:val="24"/>
          <w:szCs w:val="24"/>
          <w:lang w:eastAsia="ru-RU"/>
        </w:rPr>
        <w:t xml:space="preserve">осуществляет финансово-хозяйственную деятельность в пределах, установленных законодательством Российской Федерации и Вологодской области, нормативными правовыми актами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настоящим Уставом.</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строит свои взаимоотношения с другими организациями  и гражданами во всех сферах деятельности на основании договоров. В своей деятельности Учреждение учитывает интересы потребителей, обеспечивает качество продукции, работ, услуг.</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имеет право:</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заключать гражданско-правовые договоры бюджетного учреждения на поставку товаров, выполнение работ, оказание услуг (в том числе приобретение недвижимого имущества или аренда имущества)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proofErr w:type="gramEnd"/>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приобретать или арендовать недвижимое и движимое имущество за счет имеющихся у него  денежных средств;</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планировать свою деятельность и определять перспективы развития по согласованию с  Учредителем, учитывая муниципальные задания, а также исходя из спроса потребителей и заключенных договоров;</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регулирование цен; </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w:t>
      </w:r>
      <w:r w:rsidRPr="00DA7584">
        <w:rPr>
          <w:rFonts w:ascii="Times New Roman" w:eastAsia="Times New Roman" w:hAnsi="Times New Roman" w:cs="Times New Roman"/>
          <w:sz w:val="24"/>
          <w:szCs w:val="20"/>
          <w:lang w:eastAsia="ru-RU"/>
        </w:rPr>
        <w:t xml:space="preserve"> при этом имущество филиалов и представительств учитывается на отдельном балансе, входящем в сводный баланс Учреждения, </w:t>
      </w:r>
      <w:r w:rsidRPr="00DA7584">
        <w:rPr>
          <w:rFonts w:ascii="Times New Roman" w:eastAsia="Times New Roman" w:hAnsi="Times New Roman" w:cs="Times New Roman"/>
          <w:sz w:val="24"/>
          <w:szCs w:val="20"/>
          <w:lang w:eastAsia="ru-RU"/>
        </w:rPr>
        <w:lastRenderedPageBreak/>
        <w:t>руководители филиалов и представительств действуют от имени Учреждения на основании доверенности, выданной руководителем Учреждения;</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самостоятельно устанавливать систему оплаты труда в Учреждении, размеры заработной платы работников Учреждения (включая размеры должностных окладов, выплат компенсационного и стимулирующего характера) в соответствии  с трудовым законодательством и в пределах имеющихся средств на оплату труда;</w:t>
      </w:r>
    </w:p>
    <w:p w:rsidR="00DA7584" w:rsidRPr="00DA7584" w:rsidRDefault="00DA7584" w:rsidP="00DA7584">
      <w:pPr>
        <w:numPr>
          <w:ilvl w:val="0"/>
          <w:numId w:val="7"/>
        </w:numPr>
        <w:tabs>
          <w:tab w:val="left" w:pos="567"/>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вступать в союзы и ассоциации некоммерческих организаций в порядке и на условиях, установленных законодательством Российской Федерации.</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Учреждение обязано:</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полном объеме выполнять установленные муниципальные  задания;</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составлять и представлять на утверждение учредителю план финансово-хозяйственной деятельности Учреждения в порядке, установленном Учредителем;</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представлять Учредителю отчет о своей деятельности  и использования  закрепленного за Учреждением  имущества,  порядок составления и утверждения которого определяется  Учредителем Учреждения;</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 случаях, предусмотренных законодательством Российской Федерации и Вологодской области, по требованию органа по управлению имуществом области и по согласованию с Учредителем заключить договор имущественного страхования;</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возмещать ущерб, причиненный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обеспечить защиту информации конфиденциального характера (включая персональные данные);</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государственное хранение в архивные учреждения;</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обеспечить организацию и ведение делопроизводства Учреждения в соответствии с установленными требованиями;</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оплачивать труд работников Учреждения с соблюдением гарантий, установленных законодательством Российской Федерации,  Вологодской области и нормативными правовыми актами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обеспечивать в установленном порядке открытость и доступность документов, предусмотренных пунктом 3.3. статьи 32 Федерального закона от 12 января 1996 года № 7 – ФЗ «О некоммерческих организациях» с учетом требований законодательства  Российской Федерации о защите государственной тайны.</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Особые условия организации деятельности Учреждения:</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Содержание образовательного процесса </w:t>
      </w:r>
      <w:r w:rsidRPr="00DA7584">
        <w:rPr>
          <w:rFonts w:ascii="Times New Roman" w:eastAsia="Times New Roman" w:hAnsi="Times New Roman" w:cs="Times New Roman"/>
          <w:color w:val="000000"/>
          <w:sz w:val="24"/>
          <w:szCs w:val="24"/>
          <w:lang w:eastAsia="ru-RU"/>
        </w:rPr>
        <w:t xml:space="preserve">в Учреждении </w:t>
      </w:r>
      <w:r w:rsidRPr="00DA7584">
        <w:rPr>
          <w:rFonts w:ascii="Times New Roman" w:eastAsia="Times New Roman" w:hAnsi="Times New Roman" w:cs="Times New Roman"/>
          <w:sz w:val="24"/>
          <w:szCs w:val="20"/>
          <w:lang w:eastAsia="ru-RU"/>
        </w:rPr>
        <w:t xml:space="preserve">определяется образовательной программой, утверждаемой и реализуемой Учреждением самостоятельно. Образовательная программа Учреждения может включать в себя дополнительные общеобразовательные программы направленностей, определённых в п. 2.3.1. настоящего Устава. </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Обучение и воспитание в Учреждении ведётся на русском языке. В Учреждении создаются условия для изучения русского языка как государственного языка Российской Федераций.</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 xml:space="preserve">Организация образовательного процесса в  Учреждении осуществляется в соответствии с образовательной программой, регламентируется учебным планом, расписанием занятий, годовым планом работы, </w:t>
      </w:r>
      <w:proofErr w:type="gramStart"/>
      <w:r w:rsidRPr="00DA7584">
        <w:rPr>
          <w:rFonts w:ascii="Times New Roman" w:eastAsia="Times New Roman" w:hAnsi="Times New Roman" w:cs="Times New Roman"/>
          <w:sz w:val="24"/>
          <w:szCs w:val="24"/>
          <w:lang w:eastAsia="ru-RU"/>
        </w:rPr>
        <w:t>разрабатываемыми</w:t>
      </w:r>
      <w:proofErr w:type="gramEnd"/>
      <w:r w:rsidRPr="00DA7584">
        <w:rPr>
          <w:rFonts w:ascii="Times New Roman" w:eastAsia="Times New Roman" w:hAnsi="Times New Roman" w:cs="Times New Roman"/>
          <w:sz w:val="24"/>
          <w:szCs w:val="24"/>
          <w:lang w:eastAsia="ru-RU"/>
        </w:rPr>
        <w:t>, принимаемыми и реализуемыми  Учреждением самостоятельно.</w:t>
      </w:r>
      <w:r w:rsidRPr="00DA7584">
        <w:rPr>
          <w:rFonts w:ascii="Times New Roman" w:eastAsia="Times New Roman" w:hAnsi="Times New Roman" w:cs="Times New Roman"/>
          <w:sz w:val="24"/>
          <w:szCs w:val="20"/>
          <w:lang w:eastAsia="ru-RU"/>
        </w:rPr>
        <w:t xml:space="preserve"> Расписание занятий составляется с учётом требований санитарно-эпидемиологических правил и норм.</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Правила приема в Учреждение устанавливаются Учреждением самостоятельно и регламентируются соответствующим локальным актом – Положением о правилах приёма в Учреждение, </w:t>
      </w:r>
      <w:r w:rsidRPr="00DA7584">
        <w:rPr>
          <w:rFonts w:ascii="Times New Roman" w:eastAsia="Times New Roman" w:hAnsi="Times New Roman" w:cs="Times New Roman"/>
          <w:sz w:val="24"/>
          <w:szCs w:val="20"/>
          <w:lang w:eastAsia="ru-RU"/>
        </w:rPr>
        <w:t>принимаемым решением педагогического совета и утверждаемым приказом по Учреждению.</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Проведение итоговой аттестации </w:t>
      </w:r>
      <w:proofErr w:type="gramStart"/>
      <w:r w:rsidRPr="00DA7584">
        <w:rPr>
          <w:rFonts w:ascii="Times New Roman" w:eastAsia="Times New Roman" w:hAnsi="Times New Roman" w:cs="Times New Roman"/>
          <w:sz w:val="24"/>
          <w:szCs w:val="20"/>
          <w:lang w:eastAsia="ru-RU"/>
        </w:rPr>
        <w:t>обучающихся</w:t>
      </w:r>
      <w:proofErr w:type="gramEnd"/>
      <w:r w:rsidRPr="00DA7584">
        <w:rPr>
          <w:rFonts w:ascii="Times New Roman" w:eastAsia="Times New Roman" w:hAnsi="Times New Roman" w:cs="Times New Roman"/>
          <w:sz w:val="24"/>
          <w:szCs w:val="20"/>
          <w:lang w:eastAsia="ru-RU"/>
        </w:rPr>
        <w:t xml:space="preserve"> регламентируется Положением об итоговой аттестации обучающихся Учреждения, принимаемым решением педагогического совета и утверждаемым приказом по Учреждению.</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туристские базы, создавать различные объединения с постоянным и (или) переменными составами детей в лагерях с дневным пребыванием на своей базе.</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Продолжительность занятий и их количество определяется санитарно-эпидемиологическими требованиями и нормативами, образовательной программой,  целесообразности нагрузки детей. Допустимая нагрузка на 1 ребёнка в учебные дни, как правило, не должна превышать 1,5 астрономических часа, в выходные и каникулярные дни </w:t>
      </w:r>
      <w:r w:rsidRPr="00DA7584">
        <w:rPr>
          <w:rFonts w:ascii="Times New Roman" w:eastAsia="Times New Roman" w:hAnsi="Times New Roman" w:cs="Times New Roman"/>
          <w:sz w:val="24"/>
          <w:szCs w:val="20"/>
          <w:lang w:eastAsia="ru-RU"/>
        </w:rPr>
        <w:noBreakHyphen/>
        <w:t xml:space="preserve"> 3 астрономических часов. Другие особенности организации занятий устанавливаются соответствующими локальными актами – Положением о занятии, Положением об объединении, принимаемыми решением педагогического совета и утверждаемыми приказом по Учреждению.</w:t>
      </w:r>
    </w:p>
    <w:p w:rsidR="00DA7584" w:rsidRPr="00DA7584" w:rsidRDefault="00DA7584" w:rsidP="00DA7584">
      <w:pPr>
        <w:numPr>
          <w:ilvl w:val="2"/>
          <w:numId w:val="3"/>
        </w:numPr>
        <w:tabs>
          <w:tab w:val="left" w:pos="142"/>
        </w:tabs>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Организация образовательного процесса осуществляется как в одновозрастных, так и в разновозрастных объединениях по интересам (клуб, студия, театр, группа, ансамбль и т.д.), в работе которых могут принимать участие родители (законные представители), без включения в списочный состав по согласованию с педагогом и при наличии условий. Состав объединений определяется в соответствии с характером деятельности, возрастом обучающихся, условиями работы, программой самого учреждения и регламентируется соответствующим локальным актом - Положением об объединении, принимаемым решением педагогического совета и утверждаемым приказом по Учреждению. </w:t>
      </w:r>
    </w:p>
    <w:p w:rsidR="00DA7584" w:rsidRPr="00DA7584" w:rsidRDefault="00DA7584" w:rsidP="00DA7584">
      <w:pPr>
        <w:numPr>
          <w:ilvl w:val="1"/>
          <w:numId w:val="3"/>
        </w:numPr>
        <w:tabs>
          <w:tab w:val="left" w:pos="142"/>
          <w:tab w:val="left" w:pos="1080"/>
          <w:tab w:val="left" w:pos="1276"/>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Порядок принятия локальных нормативных актов Учреждения.</w:t>
      </w:r>
    </w:p>
    <w:p w:rsidR="00DA7584" w:rsidRPr="00DA7584" w:rsidRDefault="00DA7584" w:rsidP="00DA7584">
      <w:pPr>
        <w:widowControl w:val="0"/>
        <w:numPr>
          <w:ilvl w:val="2"/>
          <w:numId w:val="3"/>
        </w:numPr>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4"/>
          <w:lang w:eastAsia="ru-RU"/>
        </w:rPr>
        <w:t>Учреждение принимает локальные нормативные акты по основным вопросам организации и осуществления деятельности Учреждения, в т. ч. регламентирующие: трудовые отношения в Учреждении; финансово-хозяйственную деятельность Учреждения</w:t>
      </w:r>
      <w:r w:rsidRPr="00DA7584">
        <w:rPr>
          <w:rFonts w:ascii="Arial" w:eastAsia="Times New Roman" w:hAnsi="Arial" w:cs="Arial"/>
          <w:sz w:val="24"/>
          <w:szCs w:val="24"/>
          <w:lang w:eastAsia="ru-RU"/>
        </w:rPr>
        <w:t xml:space="preserve">; </w:t>
      </w:r>
      <w:r w:rsidRPr="00DA7584">
        <w:rPr>
          <w:rFonts w:ascii="Times New Roman" w:eastAsia="Times New Roman" w:hAnsi="Times New Roman" w:cs="Times New Roman"/>
          <w:sz w:val="24"/>
          <w:szCs w:val="24"/>
          <w:lang w:eastAsia="ru-RU"/>
        </w:rPr>
        <w:t>оплату труда работников Учреждения; правила приема обучающихся; режим занятий; формы, периодичность и порядок проведения аттестации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roofErr w:type="gramEnd"/>
      <w:r w:rsidRPr="00DA7584">
        <w:rPr>
          <w:rFonts w:ascii="Times New Roman" w:eastAsia="Times New Roman" w:hAnsi="Times New Roman" w:cs="Times New Roman"/>
          <w:sz w:val="24"/>
          <w:szCs w:val="24"/>
          <w:lang w:eastAsia="ru-RU"/>
        </w:rPr>
        <w:t xml:space="preserve"> порядок организации индивидуального обучения; количественный и возрастной состав объединений; содержание образовательной программы Учреждения; общеобразовательных программ объединений и иные вопросы организации образовательного процесса; обеспечение безопасности участников образовательного процесса в Учреждении;</w:t>
      </w:r>
      <w:r w:rsidRPr="00DA7584">
        <w:rPr>
          <w:rFonts w:ascii="Arial" w:eastAsia="Times New Roman" w:hAnsi="Arial" w:cs="Arial"/>
          <w:sz w:val="24"/>
          <w:szCs w:val="24"/>
          <w:lang w:eastAsia="ru-RU"/>
        </w:rPr>
        <w:t xml:space="preserve"> </w:t>
      </w:r>
      <w:r w:rsidRPr="00DA7584">
        <w:rPr>
          <w:rFonts w:ascii="Times New Roman" w:eastAsia="Times New Roman" w:hAnsi="Times New Roman" w:cs="Times New Roman"/>
          <w:sz w:val="24"/>
          <w:szCs w:val="24"/>
          <w:lang w:eastAsia="ru-RU"/>
        </w:rPr>
        <w:t>организацию деятельности органов управления Учреждением.</w:t>
      </w:r>
    </w:p>
    <w:p w:rsidR="00DA7584" w:rsidRPr="00DA7584" w:rsidRDefault="00DA7584" w:rsidP="00DA7584">
      <w:pPr>
        <w:widowControl w:val="0"/>
        <w:numPr>
          <w:ilvl w:val="2"/>
          <w:numId w:val="3"/>
        </w:numPr>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Локальные нормативные акты, регламентирующие организацию деятельности Учреждения, утверждаются приказом директора Учреждения после одобрения </w:t>
      </w:r>
      <w:r w:rsidRPr="00DA7584">
        <w:rPr>
          <w:rFonts w:ascii="Times New Roman" w:eastAsia="Times New Roman" w:hAnsi="Times New Roman" w:cs="Times New Roman"/>
          <w:sz w:val="24"/>
          <w:szCs w:val="24"/>
          <w:lang w:eastAsia="ru-RU"/>
        </w:rPr>
        <w:lastRenderedPageBreak/>
        <w:t>Педагогическим советом Учреждения, Общим собранием трудового коллектива Учреждения, Родительской конференцией и Детским Советом Центра в зависимости от их компетенции. Компетенция каждого из органов управления Учреждением регламентируется соответствующим локальным актом Учреждения.</w:t>
      </w:r>
    </w:p>
    <w:p w:rsidR="00DA7584" w:rsidRPr="00DA7584" w:rsidRDefault="00DA7584" w:rsidP="00DA7584">
      <w:pPr>
        <w:widowControl w:val="0"/>
        <w:numPr>
          <w:ilvl w:val="2"/>
          <w:numId w:val="3"/>
        </w:numPr>
        <w:overflowPunct w:val="0"/>
        <w:autoSpaceDE w:val="0"/>
        <w:autoSpaceDN w:val="0"/>
        <w:adjustRightInd w:val="0"/>
        <w:spacing w:after="0" w:line="240" w:lineRule="auto"/>
        <w:ind w:left="993" w:hanging="851"/>
        <w:jc w:val="both"/>
        <w:rPr>
          <w:rFonts w:ascii="Times New Roman" w:eastAsia="Times New Roman" w:hAnsi="Times New Roman" w:cs="Times New Roman"/>
          <w:sz w:val="24"/>
          <w:szCs w:val="24"/>
          <w:lang w:eastAsia="ru-RU"/>
        </w:rPr>
      </w:pPr>
      <w:proofErr w:type="gramStart"/>
      <w:r w:rsidRPr="00DA7584">
        <w:rPr>
          <w:rFonts w:ascii="Times New Roman" w:eastAsia="Times New Roman" w:hAnsi="Times New Roman" w:cs="Times New Roman"/>
          <w:sz w:val="24"/>
          <w:szCs w:val="20"/>
          <w:lang w:eastAsia="ru-RU"/>
        </w:rPr>
        <w:t>Контроль за</w:t>
      </w:r>
      <w:proofErr w:type="gramEnd"/>
      <w:r w:rsidRPr="00DA7584">
        <w:rPr>
          <w:rFonts w:ascii="Times New Roman" w:eastAsia="Times New Roman" w:hAnsi="Times New Roman" w:cs="Times New Roman"/>
          <w:sz w:val="24"/>
          <w:szCs w:val="20"/>
          <w:lang w:eastAsia="ru-RU"/>
        </w:rPr>
        <w:t xml:space="preserve"> деятельностью Учреждения осуществляется Учредителем и органом по управлению имуществом  в пределах их компетенции в порядке, определенном постановлением Администрации </w:t>
      </w:r>
      <w:proofErr w:type="spellStart"/>
      <w:r w:rsidRPr="00DA7584">
        <w:rPr>
          <w:rFonts w:ascii="Times New Roman" w:eastAsia="Times New Roman" w:hAnsi="Times New Roman" w:cs="Times New Roman"/>
          <w:sz w:val="24"/>
          <w:szCs w:val="20"/>
          <w:lang w:eastAsia="ru-RU"/>
        </w:rPr>
        <w:t>Кадуйского</w:t>
      </w:r>
      <w:proofErr w:type="spellEnd"/>
      <w:r w:rsidRPr="00DA7584">
        <w:rPr>
          <w:rFonts w:ascii="Times New Roman" w:eastAsia="Times New Roman" w:hAnsi="Times New Roman" w:cs="Times New Roman"/>
          <w:sz w:val="24"/>
          <w:szCs w:val="20"/>
          <w:lang w:eastAsia="ru-RU"/>
        </w:rPr>
        <w:t xml:space="preserve"> муниципального района.</w:t>
      </w:r>
    </w:p>
    <w:p w:rsidR="00DA7584" w:rsidRPr="00DA7584" w:rsidRDefault="00DA7584" w:rsidP="00DA7584">
      <w:pPr>
        <w:spacing w:after="0" w:line="240" w:lineRule="auto"/>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 </w:t>
      </w:r>
    </w:p>
    <w:p w:rsidR="00DA7584" w:rsidRPr="00DA7584" w:rsidRDefault="00DA7584" w:rsidP="00DA7584">
      <w:pPr>
        <w:numPr>
          <w:ilvl w:val="0"/>
          <w:numId w:val="3"/>
        </w:numPr>
        <w:tabs>
          <w:tab w:val="left" w:pos="709"/>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 xml:space="preserve">ПРАВА И ОБЯЗАННОСТИ УЧАСТНИКОВ </w:t>
      </w:r>
    </w:p>
    <w:p w:rsidR="00DA7584" w:rsidRPr="00DA7584" w:rsidRDefault="00DA7584" w:rsidP="00DA7584">
      <w:pPr>
        <w:tabs>
          <w:tab w:val="left" w:pos="709"/>
        </w:tabs>
        <w:overflowPunct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ОБРАЗОВАТЕЛЬНЫХ ОТНОШЕНИЙ.</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К участникам образовательных отношений относятся обучающиеся, их родители (законные представители), педагогические работники, иные работники Учреждения.</w:t>
      </w:r>
    </w:p>
    <w:p w:rsidR="00DA7584" w:rsidRPr="00DA7584" w:rsidRDefault="00DA7584" w:rsidP="00DA7584">
      <w:pPr>
        <w:numPr>
          <w:ilvl w:val="1"/>
          <w:numId w:val="3"/>
        </w:numPr>
        <w:tabs>
          <w:tab w:val="left" w:pos="142"/>
        </w:tabs>
        <w:overflowPunct w:val="0"/>
        <w:autoSpaceDE w:val="0"/>
        <w:autoSpaceDN w:val="0"/>
        <w:adjustRightInd w:val="0"/>
        <w:spacing w:after="0" w:line="240" w:lineRule="auto"/>
        <w:ind w:left="142" w:hanging="56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Каждый обучающийся имеет право: </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получение качественного дополнительного образования в избранной образовательной области в соответствии с дополнительной общеобразовательной программой;</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обучение в рамках дополнительных общеобразовательных программ по индивидуальным учебным планам:</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получение дополнительных платных образовательных услуг, оказываемых Учреждением на основании договора;</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участие в работе органов управления Учреждением;</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уважение их человеческого достоинства; удовлетворение потребностей в эмоционально-личностном общении; защиту от всех форм психического и физического насилия, оскорбления личности; развитие своих творческих способностей, интересов и дарований;</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свободу совести, информации, свободное выражение своих взглядов и убеждений;</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на участие во всех мероприятиях, проводимых Учреждением, а также в общественных мероприятиях, проводимых Учреждением для населения;</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заниматься в нескольких объединениях, менять их;</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на меры социальной поддержки, предусмотренные нормативными актами Российской Федерации, Вологодской области, </w:t>
      </w:r>
      <w:proofErr w:type="spellStart"/>
      <w:r w:rsidRPr="00DA7584">
        <w:rPr>
          <w:rFonts w:ascii="Times New Roman" w:eastAsia="Times New Roman" w:hAnsi="Times New Roman" w:cs="Times New Roman"/>
          <w:sz w:val="24"/>
          <w:szCs w:val="20"/>
          <w:lang w:eastAsia="ru-RU"/>
        </w:rPr>
        <w:t>Кадуйского</w:t>
      </w:r>
      <w:proofErr w:type="spellEnd"/>
      <w:r w:rsidRPr="00DA7584">
        <w:rPr>
          <w:rFonts w:ascii="Times New Roman" w:eastAsia="Times New Roman" w:hAnsi="Times New Roman" w:cs="Times New Roman"/>
          <w:sz w:val="24"/>
          <w:szCs w:val="20"/>
          <w:lang w:eastAsia="ru-RU"/>
        </w:rPr>
        <w:t xml:space="preserve"> муниципального района;</w:t>
      </w:r>
    </w:p>
    <w:p w:rsidR="00DA7584" w:rsidRPr="00DA7584" w:rsidRDefault="00DA7584" w:rsidP="00DA7584">
      <w:pPr>
        <w:numPr>
          <w:ilvl w:val="0"/>
          <w:numId w:val="9"/>
        </w:numPr>
        <w:overflowPunct w:val="0"/>
        <w:autoSpaceDE w:val="0"/>
        <w:autoSpaceDN w:val="0"/>
        <w:adjustRightInd w:val="0"/>
        <w:spacing w:after="0" w:line="240" w:lineRule="auto"/>
        <w:ind w:left="851" w:hanging="21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иные академические права, предусмотренные Федеральным законом от 29 декабря 2012 года №273-ФЗ «Об образовании в Российской Федерации», иными нормативными актами Российской Федерации.</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Обучающиеся обязаны:</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соблюдать Устав и локальные акты Учреждения;</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овладевать знаниями и практическими навыками в избранной образовательной области;</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посещать учебные занятия и выполнять все виды учебной работы, установленные учебными планами и программами;</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бережно относится к имуществу Учреждения;</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вести себя уважительно по отношению к другим участникам образовательного процесса;</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выполнять правомерные требования работников Учреждения;</w:t>
      </w:r>
    </w:p>
    <w:p w:rsidR="00DA7584" w:rsidRPr="00DA7584" w:rsidRDefault="00DA7584" w:rsidP="00DA7584">
      <w:pPr>
        <w:numPr>
          <w:ilvl w:val="0"/>
          <w:numId w:val="1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другие обязанности, предусмотренные нормативными правовыми актами Российской Федерации.</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Обучающимся запрещается: </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приносить, передавать или употреблять в Учреждении табачные изделия, спиртные напитки, токсические, наркотические вещества, а также приносить оружие;</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использовать любые средства, которые могут привести к взрывам и возгораниям;</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применять физическую силу для выяснения отношений;</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использовать непристойные выражения, жесты и ненормативную лексику;</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пропускать обязательные занятия без уважительных причин;</w:t>
      </w:r>
    </w:p>
    <w:p w:rsidR="00DA7584" w:rsidRPr="00DA7584" w:rsidRDefault="00DA7584" w:rsidP="00DA7584">
      <w:pPr>
        <w:numPr>
          <w:ilvl w:val="0"/>
          <w:numId w:val="20"/>
        </w:numPr>
        <w:tabs>
          <w:tab w:val="left" w:pos="851"/>
        </w:tabs>
        <w:overflowPunct w:val="0"/>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использовать на занятиях мобильные телефоны, карманные персональные компьютеры, электронные устройства для компьютерных игр, воспроизведения музыки и изображений, если это не предусмотрено содержанием занятия.</w:t>
      </w:r>
    </w:p>
    <w:p w:rsidR="00DA7584" w:rsidRPr="00DA7584" w:rsidRDefault="00DA7584" w:rsidP="00DA7584">
      <w:pPr>
        <w:tabs>
          <w:tab w:val="left" w:pos="851"/>
        </w:tabs>
        <w:overflowPunct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Обучающиеся и (или) их родители (законные представители) несут материальную ответственность за порчу имущества Учреждения по их вине в порядке, установленном законодательством.</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Родители (законные представители) </w:t>
      </w:r>
      <w:proofErr w:type="gramStart"/>
      <w:r w:rsidRPr="00DA7584">
        <w:rPr>
          <w:rFonts w:ascii="Times New Roman" w:eastAsia="Times New Roman" w:hAnsi="Times New Roman" w:cs="Times New Roman"/>
          <w:sz w:val="24"/>
          <w:szCs w:val="20"/>
          <w:lang w:eastAsia="ru-RU"/>
        </w:rPr>
        <w:t>обучающихся</w:t>
      </w:r>
      <w:proofErr w:type="gramEnd"/>
      <w:r w:rsidRPr="00DA7584">
        <w:rPr>
          <w:rFonts w:ascii="Times New Roman" w:eastAsia="Times New Roman" w:hAnsi="Times New Roman" w:cs="Times New Roman"/>
          <w:sz w:val="24"/>
          <w:szCs w:val="20"/>
          <w:lang w:eastAsia="ru-RU"/>
        </w:rPr>
        <w:t xml:space="preserve"> имеют право:</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знакомиться с Уставом Учреждения; </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4"/>
          <w:lang w:eastAsia="ru-RU"/>
        </w:rPr>
        <w:t>участвовать в управлении Учреждением в форме, определенной настоящим Уставом;</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выбирать дополнительные общеобразовательные программы и формы обучения для своих детей;</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защищать законные права и интересы ребенка;</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получать достоверную информацию о деятельности Учреждения и о своем ребенке;</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участвовать в работе объединений, мероприятиях Учреждения;</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вносить предложения по улучшению работы с </w:t>
      </w:r>
      <w:proofErr w:type="gramStart"/>
      <w:r w:rsidRPr="00DA7584">
        <w:rPr>
          <w:rFonts w:ascii="Times New Roman" w:eastAsia="Times New Roman" w:hAnsi="Times New Roman" w:cs="Times New Roman"/>
          <w:sz w:val="24"/>
          <w:szCs w:val="20"/>
          <w:lang w:eastAsia="ru-RU"/>
        </w:rPr>
        <w:t>обучающимися</w:t>
      </w:r>
      <w:proofErr w:type="gramEnd"/>
      <w:r w:rsidRPr="00DA7584">
        <w:rPr>
          <w:rFonts w:ascii="Times New Roman" w:eastAsia="Times New Roman" w:hAnsi="Times New Roman" w:cs="Times New Roman"/>
          <w:sz w:val="24"/>
          <w:szCs w:val="20"/>
          <w:lang w:eastAsia="ru-RU"/>
        </w:rPr>
        <w:t>, в том числе по организации платных дополнительных образовательных услуг;</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оказывать помощь педагогу в создании благоприятных условий для занятий ребенка в Учреждении;</w:t>
      </w:r>
    </w:p>
    <w:p w:rsidR="00DA7584" w:rsidRPr="00DA7584" w:rsidRDefault="00DA7584" w:rsidP="00DA7584">
      <w:pPr>
        <w:numPr>
          <w:ilvl w:val="1"/>
          <w:numId w:val="11"/>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иные права, предусмотренные Федеральным законом от 29 декабря 2012 года № 273-ФЗ «Об образовании в Российской Федерации» и иными федеральными законами.</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Родители (законные представители) </w:t>
      </w:r>
      <w:proofErr w:type="gramStart"/>
      <w:r w:rsidRPr="00DA7584">
        <w:rPr>
          <w:rFonts w:ascii="Times New Roman" w:eastAsia="Times New Roman" w:hAnsi="Times New Roman" w:cs="Times New Roman"/>
          <w:sz w:val="24"/>
          <w:szCs w:val="20"/>
          <w:lang w:eastAsia="ru-RU"/>
        </w:rPr>
        <w:t>обучающихся</w:t>
      </w:r>
      <w:proofErr w:type="gramEnd"/>
      <w:r w:rsidRPr="00DA7584">
        <w:rPr>
          <w:rFonts w:ascii="Times New Roman" w:eastAsia="Times New Roman" w:hAnsi="Times New Roman" w:cs="Times New Roman"/>
          <w:sz w:val="24"/>
          <w:szCs w:val="20"/>
          <w:lang w:eastAsia="ru-RU"/>
        </w:rPr>
        <w:t xml:space="preserve"> обязаны:</w:t>
      </w:r>
    </w:p>
    <w:p w:rsidR="00DA7584" w:rsidRPr="00DA7584" w:rsidRDefault="00DA7584" w:rsidP="00DA7584">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выполнять Устав, в части касающейся их прав и обязанностей;</w:t>
      </w:r>
    </w:p>
    <w:p w:rsidR="00DA7584" w:rsidRPr="00DA7584" w:rsidRDefault="00DA7584" w:rsidP="00DA7584">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содействовать успешному выполнению ребёнком дополнительной общеобразовательной программы;</w:t>
      </w:r>
    </w:p>
    <w:p w:rsidR="00DA7584" w:rsidRPr="00DA7584" w:rsidRDefault="00DA7584" w:rsidP="00DA7584">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обеспечивать ребенка всем необходимым для организации деятельности по определенной дополнительной общеобразовательной программе;</w:t>
      </w:r>
    </w:p>
    <w:p w:rsidR="00DA7584" w:rsidRPr="00DA7584" w:rsidRDefault="00DA7584" w:rsidP="00DA7584">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своевременно сообщать в Учреждение о болезни ребенка или возможном его отсутствии;</w:t>
      </w:r>
    </w:p>
    <w:p w:rsidR="00DA7584" w:rsidRPr="00DA7584" w:rsidRDefault="00DA7584" w:rsidP="00DA7584">
      <w:pPr>
        <w:numPr>
          <w:ilvl w:val="0"/>
          <w:numId w:val="12"/>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40"/>
          <w:szCs w:val="20"/>
          <w:lang w:eastAsia="ru-RU"/>
        </w:rPr>
      </w:pPr>
      <w:r w:rsidRPr="00DA7584">
        <w:rPr>
          <w:rFonts w:ascii="Times New Roman" w:eastAsia="Times New Roman" w:hAnsi="Times New Roman" w:cs="Times New Roman"/>
          <w:sz w:val="24"/>
          <w:szCs w:val="20"/>
          <w:lang w:eastAsia="ru-RU"/>
        </w:rPr>
        <w:t>иные обязанности, предусмотренные Федеральным законом от 29 декабря 2012 года № 273-ФЗ «Об образовании в Российской Федерации» и иными федеральными законами.</w:t>
      </w:r>
    </w:p>
    <w:p w:rsidR="00DA7584" w:rsidRPr="00DA7584" w:rsidRDefault="00DA7584" w:rsidP="00DA7584">
      <w:pPr>
        <w:tabs>
          <w:tab w:val="left" w:pos="851"/>
        </w:tabs>
        <w:spacing w:after="0" w:line="240" w:lineRule="auto"/>
        <w:ind w:left="426"/>
        <w:jc w:val="both"/>
        <w:rPr>
          <w:rFonts w:ascii="Times New Roman" w:eastAsia="Times New Roman" w:hAnsi="Times New Roman" w:cs="Times New Roman"/>
          <w:sz w:val="40"/>
          <w:szCs w:val="20"/>
          <w:lang w:eastAsia="ru-RU"/>
        </w:rPr>
      </w:pPr>
      <w:r w:rsidRPr="00DA7584">
        <w:rPr>
          <w:rFonts w:ascii="Times New Roman" w:eastAsia="Times New Roman" w:hAnsi="Times New Roman" w:cs="Times New Roman"/>
          <w:sz w:val="24"/>
          <w:szCs w:val="20"/>
          <w:lang w:eastAsia="ru-RU"/>
        </w:rPr>
        <w:t>За неисполнение или ненадлежащее исполнение обязанностей, установленных Федеральным законом от 29 декабря 2012 года №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Работники Учреждения имеют право:</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заключение, изменение и ра</w:t>
      </w:r>
      <w:r w:rsidRPr="00DA7584">
        <w:rPr>
          <w:rFonts w:ascii="Times New Roman" w:eastAsia="Times New Roman" w:hAnsi="Times New Roman" w:cs="Times New Roman"/>
          <w:lang w:eastAsia="ru-RU"/>
        </w:rPr>
        <w:softHyphen/>
        <w:t>сторжение трудового договора;</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предоставление им работы, обусловленной трудовым дого</w:t>
      </w:r>
      <w:r w:rsidRPr="00DA7584">
        <w:rPr>
          <w:rFonts w:ascii="Times New Roman" w:eastAsia="Times New Roman" w:hAnsi="Times New Roman" w:cs="Times New Roman"/>
          <w:lang w:eastAsia="ru-RU"/>
        </w:rPr>
        <w:softHyphen/>
        <w:t>вором;</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рабочее место, соответству</w:t>
      </w:r>
      <w:r w:rsidRPr="00DA7584">
        <w:rPr>
          <w:rFonts w:ascii="Times New Roman" w:eastAsia="Times New Roman" w:hAnsi="Times New Roman" w:cs="Times New Roman"/>
          <w:lang w:eastAsia="ru-RU"/>
        </w:rPr>
        <w:softHyphen/>
        <w:t>ющее государственным норма</w:t>
      </w:r>
      <w:r w:rsidRPr="00DA7584">
        <w:rPr>
          <w:rFonts w:ascii="Times New Roman" w:eastAsia="Times New Roman" w:hAnsi="Times New Roman" w:cs="Times New Roman"/>
          <w:lang w:eastAsia="ru-RU"/>
        </w:rPr>
        <w:softHyphen/>
        <w:t>тивным требованиям охраны труда и условиям, предусмот</w:t>
      </w:r>
      <w:r w:rsidRPr="00DA7584">
        <w:rPr>
          <w:rFonts w:ascii="Times New Roman" w:eastAsia="Times New Roman" w:hAnsi="Times New Roman" w:cs="Times New Roman"/>
          <w:lang w:eastAsia="ru-RU"/>
        </w:rPr>
        <w:softHyphen/>
        <w:t>ренным коллективным догово</w:t>
      </w:r>
      <w:r w:rsidRPr="00DA7584">
        <w:rPr>
          <w:rFonts w:ascii="Times New Roman" w:eastAsia="Times New Roman" w:hAnsi="Times New Roman" w:cs="Times New Roman"/>
          <w:lang w:eastAsia="ru-RU"/>
        </w:rPr>
        <w:softHyphen/>
        <w:t>ром;</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 xml:space="preserve">на своевременную и в полном </w:t>
      </w:r>
      <w:r w:rsidRPr="00DA7584">
        <w:rPr>
          <w:rFonts w:ascii="Times New Roman" w:eastAsia="Times New Roman" w:hAnsi="Times New Roman" w:cs="Times New Roman"/>
          <w:spacing w:val="-2"/>
          <w:lang w:eastAsia="ru-RU"/>
        </w:rPr>
        <w:t>объеме выплату заработной пла</w:t>
      </w:r>
      <w:r w:rsidRPr="00DA7584">
        <w:rPr>
          <w:rFonts w:ascii="Times New Roman" w:eastAsia="Times New Roman" w:hAnsi="Times New Roman" w:cs="Times New Roman"/>
          <w:spacing w:val="-2"/>
          <w:lang w:eastAsia="ru-RU"/>
        </w:rPr>
        <w:softHyphen/>
      </w:r>
      <w:r w:rsidRPr="00DA7584">
        <w:rPr>
          <w:rFonts w:ascii="Times New Roman" w:eastAsia="Times New Roman" w:hAnsi="Times New Roman" w:cs="Times New Roman"/>
          <w:lang w:eastAsia="ru-RU"/>
        </w:rPr>
        <w:t xml:space="preserve">ты в соответствии со своей </w:t>
      </w:r>
      <w:r w:rsidRPr="00DA7584">
        <w:rPr>
          <w:rFonts w:ascii="Times New Roman" w:eastAsia="Times New Roman" w:hAnsi="Times New Roman" w:cs="Times New Roman"/>
          <w:lang w:eastAsia="ru-RU"/>
        </w:rPr>
        <w:lastRenderedPageBreak/>
        <w:t>ква</w:t>
      </w:r>
      <w:r w:rsidRPr="00DA7584">
        <w:rPr>
          <w:rFonts w:ascii="Times New Roman" w:eastAsia="Times New Roman" w:hAnsi="Times New Roman" w:cs="Times New Roman"/>
          <w:lang w:eastAsia="ru-RU"/>
        </w:rPr>
        <w:softHyphen/>
        <w:t>лификацией, сложностью труда, количеством и качеством выпол</w:t>
      </w:r>
      <w:r w:rsidRPr="00DA7584">
        <w:rPr>
          <w:rFonts w:ascii="Times New Roman" w:eastAsia="Times New Roman" w:hAnsi="Times New Roman" w:cs="Times New Roman"/>
          <w:lang w:eastAsia="ru-RU"/>
        </w:rPr>
        <w:softHyphen/>
        <w:t>ненной работы;</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отдых, обеспечиваемый уста</w:t>
      </w:r>
      <w:r w:rsidRPr="00DA7584">
        <w:rPr>
          <w:rFonts w:ascii="Times New Roman" w:eastAsia="Times New Roman" w:hAnsi="Times New Roman" w:cs="Times New Roman"/>
          <w:lang w:eastAsia="ru-RU"/>
        </w:rPr>
        <w:softHyphen/>
        <w:t>новлением нормальной продол</w:t>
      </w:r>
      <w:r w:rsidRPr="00DA7584">
        <w:rPr>
          <w:rFonts w:ascii="Times New Roman" w:eastAsia="Times New Roman" w:hAnsi="Times New Roman" w:cs="Times New Roman"/>
          <w:lang w:eastAsia="ru-RU"/>
        </w:rPr>
        <w:softHyphen/>
        <w:t>жительности рабочего времени, сокращенного рабочего време</w:t>
      </w:r>
      <w:r w:rsidRPr="00DA7584">
        <w:rPr>
          <w:rFonts w:ascii="Times New Roman" w:eastAsia="Times New Roman" w:hAnsi="Times New Roman" w:cs="Times New Roman"/>
          <w:lang w:eastAsia="ru-RU"/>
        </w:rPr>
        <w:softHyphen/>
        <w:t>ни для отдельных профессий и категорий работников, предос</w:t>
      </w:r>
      <w:r w:rsidRPr="00DA7584">
        <w:rPr>
          <w:rFonts w:ascii="Times New Roman" w:eastAsia="Times New Roman" w:hAnsi="Times New Roman" w:cs="Times New Roman"/>
          <w:lang w:eastAsia="ru-RU"/>
        </w:rPr>
        <w:softHyphen/>
      </w:r>
      <w:r w:rsidRPr="00DA7584">
        <w:rPr>
          <w:rFonts w:ascii="Times New Roman" w:eastAsia="Times New Roman" w:hAnsi="Times New Roman" w:cs="Times New Roman"/>
          <w:spacing w:val="-2"/>
          <w:lang w:eastAsia="ru-RU"/>
        </w:rPr>
        <w:t>тавлением еженедельных выход</w:t>
      </w:r>
      <w:r w:rsidRPr="00DA7584">
        <w:rPr>
          <w:rFonts w:ascii="Times New Roman" w:eastAsia="Times New Roman" w:hAnsi="Times New Roman" w:cs="Times New Roman"/>
          <w:spacing w:val="-2"/>
          <w:lang w:eastAsia="ru-RU"/>
        </w:rPr>
        <w:softHyphen/>
      </w:r>
      <w:r w:rsidRPr="00DA7584">
        <w:rPr>
          <w:rFonts w:ascii="Times New Roman" w:eastAsia="Times New Roman" w:hAnsi="Times New Roman" w:cs="Times New Roman"/>
          <w:lang w:eastAsia="ru-RU"/>
        </w:rPr>
        <w:t>ных дней, нерабочих празднич</w:t>
      </w:r>
      <w:r w:rsidRPr="00DA7584">
        <w:rPr>
          <w:rFonts w:ascii="Times New Roman" w:eastAsia="Times New Roman" w:hAnsi="Times New Roman" w:cs="Times New Roman"/>
          <w:lang w:eastAsia="ru-RU"/>
        </w:rPr>
        <w:softHyphen/>
        <w:t>ных дней, ежегодных оплачива</w:t>
      </w:r>
      <w:r w:rsidRPr="00DA7584">
        <w:rPr>
          <w:rFonts w:ascii="Times New Roman" w:eastAsia="Times New Roman" w:hAnsi="Times New Roman" w:cs="Times New Roman"/>
          <w:lang w:eastAsia="ru-RU"/>
        </w:rPr>
        <w:softHyphen/>
        <w:t>емых отпусков;</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участие в управлении Учреждением в предусмотренных за</w:t>
      </w:r>
      <w:r w:rsidRPr="00DA7584">
        <w:rPr>
          <w:rFonts w:ascii="Times New Roman" w:eastAsia="Times New Roman" w:hAnsi="Times New Roman" w:cs="Times New Roman"/>
          <w:lang w:eastAsia="ru-RU"/>
        </w:rPr>
        <w:softHyphen/>
        <w:t>конодательством, коллектив</w:t>
      </w:r>
      <w:r w:rsidRPr="00DA7584">
        <w:rPr>
          <w:rFonts w:ascii="Times New Roman" w:eastAsia="Times New Roman" w:hAnsi="Times New Roman" w:cs="Times New Roman"/>
          <w:lang w:eastAsia="ru-RU"/>
        </w:rPr>
        <w:softHyphen/>
        <w:t>ным договором и настоящим Уставом формах;</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защиту своих трудовых прав, свобод и законных интересов всеми не запрещенными зако</w:t>
      </w:r>
      <w:r w:rsidRPr="00DA7584">
        <w:rPr>
          <w:rFonts w:ascii="Times New Roman" w:eastAsia="Times New Roman" w:hAnsi="Times New Roman" w:cs="Times New Roman"/>
          <w:lang w:eastAsia="ru-RU"/>
        </w:rPr>
        <w:softHyphen/>
        <w:t>нодательством Российской Федерации способами;</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sz w:val="24"/>
          <w:szCs w:val="20"/>
          <w:lang w:eastAsia="ru-RU"/>
        </w:rPr>
        <w:t>на государственное социальное страхование;</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на возмещение вреда, причи</w:t>
      </w:r>
      <w:r w:rsidRPr="00DA7584">
        <w:rPr>
          <w:rFonts w:ascii="Times New Roman" w:eastAsia="Times New Roman" w:hAnsi="Times New Roman" w:cs="Times New Roman"/>
          <w:lang w:eastAsia="ru-RU"/>
        </w:rPr>
        <w:softHyphen/>
        <w:t>ненного работникам в связи с исполне</w:t>
      </w:r>
      <w:r w:rsidRPr="00DA7584">
        <w:rPr>
          <w:rFonts w:ascii="Times New Roman" w:eastAsia="Times New Roman" w:hAnsi="Times New Roman" w:cs="Times New Roman"/>
          <w:lang w:eastAsia="ru-RU"/>
        </w:rPr>
        <w:softHyphen/>
        <w:t>нием трудовых обязанностей, и компенсацию морального вреда;</w:t>
      </w:r>
    </w:p>
    <w:p w:rsidR="00DA7584" w:rsidRPr="00DA7584" w:rsidRDefault="00DA7584" w:rsidP="00DA7584">
      <w:pPr>
        <w:widowControl w:val="0"/>
        <w:numPr>
          <w:ilvl w:val="0"/>
          <w:numId w:val="21"/>
        </w:numPr>
        <w:shd w:val="clear" w:color="auto" w:fill="FFFFFF"/>
        <w:tabs>
          <w:tab w:val="left" w:pos="851"/>
          <w:tab w:val="num" w:pos="1418"/>
        </w:tabs>
        <w:overflowPunct w:val="0"/>
        <w:autoSpaceDE w:val="0"/>
        <w:autoSpaceDN w:val="0"/>
        <w:adjustRightInd w:val="0"/>
        <w:spacing w:after="0" w:line="240" w:lineRule="auto"/>
        <w:ind w:left="851" w:right="-8"/>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иные права, предусмотренные законодательством Российской Федерации.</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Работники Учреждения обязаны:</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40" w:lineRule="auto"/>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 xml:space="preserve">предъявлять при приеме на работу документы, предусмотренные законодательством Российской Федерации; </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40" w:lineRule="auto"/>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добросовестно исполнять свои трудовые обязанности, воз</w:t>
      </w:r>
      <w:r w:rsidRPr="00DA7584">
        <w:rPr>
          <w:rFonts w:ascii="Times New Roman" w:eastAsia="Times New Roman" w:hAnsi="Times New Roman" w:cs="Times New Roman"/>
          <w:lang w:eastAsia="ru-RU"/>
        </w:rPr>
        <w:softHyphen/>
        <w:t>ложенные на них трудовым за</w:t>
      </w:r>
      <w:r w:rsidRPr="00DA7584">
        <w:rPr>
          <w:rFonts w:ascii="Times New Roman" w:eastAsia="Times New Roman" w:hAnsi="Times New Roman" w:cs="Times New Roman"/>
          <w:lang w:eastAsia="ru-RU"/>
        </w:rPr>
        <w:softHyphen/>
        <w:t>конодательством Российской Федерации, настоящим Уставом, должностными</w:t>
      </w:r>
      <w:r w:rsidRPr="00DA7584">
        <w:rPr>
          <w:rFonts w:ascii="Times New Roman" w:eastAsia="Times New Roman" w:hAnsi="Times New Roman" w:cs="Times New Roman"/>
          <w:lang w:eastAsia="ru-RU"/>
        </w:rPr>
        <w:br/>
        <w:t xml:space="preserve">инструкциями; правилами внутреннего трудового распорядка и иными нормативными правовыми актами Российской Федерации, Вологодской области, </w:t>
      </w:r>
      <w:proofErr w:type="spellStart"/>
      <w:r w:rsidRPr="00DA7584">
        <w:rPr>
          <w:rFonts w:ascii="Times New Roman" w:eastAsia="Times New Roman" w:hAnsi="Times New Roman" w:cs="Times New Roman"/>
          <w:lang w:eastAsia="ru-RU"/>
        </w:rPr>
        <w:t>Кадуйского</w:t>
      </w:r>
      <w:proofErr w:type="spellEnd"/>
      <w:r w:rsidRPr="00DA7584">
        <w:rPr>
          <w:rFonts w:ascii="Times New Roman" w:eastAsia="Times New Roman" w:hAnsi="Times New Roman" w:cs="Times New Roman"/>
          <w:lang w:eastAsia="ru-RU"/>
        </w:rPr>
        <w:t xml:space="preserve"> муниципального района и локальными актами Учреждения; </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соблюдать трудовую дисцип</w:t>
      </w:r>
      <w:r w:rsidRPr="00DA7584">
        <w:rPr>
          <w:rFonts w:ascii="Times New Roman" w:eastAsia="Times New Roman" w:hAnsi="Times New Roman" w:cs="Times New Roman"/>
          <w:lang w:eastAsia="ru-RU"/>
        </w:rPr>
        <w:softHyphen/>
        <w:t>лину, работать честно и добро</w:t>
      </w:r>
      <w:r w:rsidRPr="00DA7584">
        <w:rPr>
          <w:rFonts w:ascii="Times New Roman" w:eastAsia="Times New Roman" w:hAnsi="Times New Roman" w:cs="Times New Roman"/>
          <w:lang w:eastAsia="ru-RU"/>
        </w:rPr>
        <w:softHyphen/>
        <w:t>совестно;</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повышать качество работы, выполнять установленные нор</w:t>
      </w:r>
      <w:r w:rsidRPr="00DA7584">
        <w:rPr>
          <w:rFonts w:ascii="Times New Roman" w:eastAsia="Times New Roman" w:hAnsi="Times New Roman" w:cs="Times New Roman"/>
          <w:lang w:eastAsia="ru-RU"/>
        </w:rPr>
        <w:softHyphen/>
        <w:t>мы труда;</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своевременно и точно испол</w:t>
      </w:r>
      <w:r w:rsidRPr="00DA7584">
        <w:rPr>
          <w:rFonts w:ascii="Times New Roman" w:eastAsia="Times New Roman" w:hAnsi="Times New Roman" w:cs="Times New Roman"/>
          <w:lang w:eastAsia="ru-RU"/>
        </w:rPr>
        <w:softHyphen/>
        <w:t>нять распоряжения руководите</w:t>
      </w:r>
      <w:r w:rsidRPr="00DA7584">
        <w:rPr>
          <w:rFonts w:ascii="Times New Roman" w:eastAsia="Times New Roman" w:hAnsi="Times New Roman" w:cs="Times New Roman"/>
          <w:lang w:eastAsia="ru-RU"/>
        </w:rPr>
        <w:softHyphen/>
        <w:t>ля, использовать рабочее вре</w:t>
      </w:r>
      <w:r w:rsidRPr="00DA7584">
        <w:rPr>
          <w:rFonts w:ascii="Times New Roman" w:eastAsia="Times New Roman" w:hAnsi="Times New Roman" w:cs="Times New Roman"/>
          <w:lang w:eastAsia="ru-RU"/>
        </w:rPr>
        <w:softHyphen/>
        <w:t>мя для производительного тру</w:t>
      </w:r>
      <w:r w:rsidRPr="00DA7584">
        <w:rPr>
          <w:rFonts w:ascii="Times New Roman" w:eastAsia="Times New Roman" w:hAnsi="Times New Roman" w:cs="Times New Roman"/>
          <w:lang w:eastAsia="ru-RU"/>
        </w:rPr>
        <w:softHyphen/>
        <w:t>да, воздерживаться от дей</w:t>
      </w:r>
      <w:r w:rsidRPr="00DA7584">
        <w:rPr>
          <w:rFonts w:ascii="Times New Roman" w:eastAsia="Times New Roman" w:hAnsi="Times New Roman" w:cs="Times New Roman"/>
          <w:lang w:eastAsia="ru-RU"/>
        </w:rPr>
        <w:softHyphen/>
        <w:t>ствий, мешающих другим ра</w:t>
      </w:r>
      <w:r w:rsidRPr="00DA7584">
        <w:rPr>
          <w:rFonts w:ascii="Times New Roman" w:eastAsia="Times New Roman" w:hAnsi="Times New Roman" w:cs="Times New Roman"/>
          <w:lang w:eastAsia="ru-RU"/>
        </w:rPr>
        <w:softHyphen/>
        <w:t>ботникам выполнять их трудо</w:t>
      </w:r>
      <w:r w:rsidRPr="00DA7584">
        <w:rPr>
          <w:rFonts w:ascii="Times New Roman" w:eastAsia="Times New Roman" w:hAnsi="Times New Roman" w:cs="Times New Roman"/>
          <w:lang w:eastAsia="ru-RU"/>
        </w:rPr>
        <w:softHyphen/>
        <w:t>вые обязанности;</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принимать активные меры по устранению причин и условий, нарушающих нормальный ход образовательного процесса;</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содержать рабочее оборудо</w:t>
      </w:r>
      <w:r w:rsidRPr="00DA7584">
        <w:rPr>
          <w:rFonts w:ascii="Times New Roman" w:eastAsia="Times New Roman" w:hAnsi="Times New Roman" w:cs="Times New Roman"/>
          <w:lang w:eastAsia="ru-RU"/>
        </w:rPr>
        <w:softHyphen/>
        <w:t>вание в исправном состоянии, поддерживать чистоту на рабо</w:t>
      </w:r>
      <w:r w:rsidRPr="00DA7584">
        <w:rPr>
          <w:rFonts w:ascii="Times New Roman" w:eastAsia="Times New Roman" w:hAnsi="Times New Roman" w:cs="Times New Roman"/>
          <w:lang w:eastAsia="ru-RU"/>
        </w:rPr>
        <w:softHyphen/>
        <w:t>чем месте, соблюдать установ</w:t>
      </w:r>
      <w:r w:rsidRPr="00DA7584">
        <w:rPr>
          <w:rFonts w:ascii="Times New Roman" w:eastAsia="Times New Roman" w:hAnsi="Times New Roman" w:cs="Times New Roman"/>
          <w:lang w:eastAsia="ru-RU"/>
        </w:rPr>
        <w:softHyphen/>
        <w:t>ленный порядок хранения ма</w:t>
      </w:r>
      <w:r w:rsidRPr="00DA7584">
        <w:rPr>
          <w:rFonts w:ascii="Times New Roman" w:eastAsia="Times New Roman" w:hAnsi="Times New Roman" w:cs="Times New Roman"/>
          <w:lang w:eastAsia="ru-RU"/>
        </w:rPr>
        <w:softHyphen/>
        <w:t>териальных ценностей и доку</w:t>
      </w:r>
      <w:r w:rsidRPr="00DA7584">
        <w:rPr>
          <w:rFonts w:ascii="Times New Roman" w:eastAsia="Times New Roman" w:hAnsi="Times New Roman" w:cs="Times New Roman"/>
          <w:lang w:eastAsia="ru-RU"/>
        </w:rPr>
        <w:softHyphen/>
        <w:t>ментов;</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эффективно использовать оборудование, эко</w:t>
      </w:r>
      <w:r w:rsidRPr="00DA7584">
        <w:rPr>
          <w:rFonts w:ascii="Times New Roman" w:eastAsia="Times New Roman" w:hAnsi="Times New Roman" w:cs="Times New Roman"/>
          <w:lang w:eastAsia="ru-RU"/>
        </w:rPr>
        <w:softHyphen/>
        <w:t>номно и рационально расходо</w:t>
      </w:r>
      <w:r w:rsidRPr="00DA7584">
        <w:rPr>
          <w:rFonts w:ascii="Times New Roman" w:eastAsia="Times New Roman" w:hAnsi="Times New Roman" w:cs="Times New Roman"/>
          <w:lang w:eastAsia="ru-RU"/>
        </w:rPr>
        <w:softHyphen/>
        <w:t>вать сырье, электроэнергию, тепло и другие материальные ресурсы;</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 xml:space="preserve">соблюдать законные права и свободы </w:t>
      </w:r>
      <w:proofErr w:type="gramStart"/>
      <w:r w:rsidRPr="00DA7584">
        <w:rPr>
          <w:rFonts w:ascii="Times New Roman" w:eastAsia="Times New Roman" w:hAnsi="Times New Roman" w:cs="Times New Roman"/>
          <w:lang w:eastAsia="ru-RU"/>
        </w:rPr>
        <w:t>обучающихся</w:t>
      </w:r>
      <w:proofErr w:type="gramEnd"/>
      <w:r w:rsidRPr="00DA7584">
        <w:rPr>
          <w:rFonts w:ascii="Times New Roman" w:eastAsia="Times New Roman" w:hAnsi="Times New Roman" w:cs="Times New Roman"/>
          <w:lang w:eastAsia="ru-RU"/>
        </w:rPr>
        <w:t>;</w:t>
      </w:r>
    </w:p>
    <w:p w:rsidR="00DA7584" w:rsidRPr="00DA7584" w:rsidRDefault="00DA7584" w:rsidP="00DA7584">
      <w:pPr>
        <w:widowControl w:val="0"/>
        <w:numPr>
          <w:ilvl w:val="0"/>
          <w:numId w:val="22"/>
        </w:numPr>
        <w:shd w:val="clear" w:color="auto" w:fill="FFFFFF"/>
        <w:tabs>
          <w:tab w:val="left" w:pos="851"/>
          <w:tab w:val="num" w:pos="1418"/>
        </w:tabs>
        <w:overflowPunct w:val="0"/>
        <w:autoSpaceDE w:val="0"/>
        <w:autoSpaceDN w:val="0"/>
        <w:adjustRightInd w:val="0"/>
        <w:spacing w:after="0" w:line="259" w:lineRule="exact"/>
        <w:ind w:left="851" w:right="-8" w:hanging="284"/>
        <w:jc w:val="both"/>
        <w:rPr>
          <w:rFonts w:ascii="Times New Roman" w:eastAsia="Times New Roman" w:hAnsi="Times New Roman" w:cs="Times New Roman"/>
          <w:lang w:eastAsia="ru-RU"/>
        </w:rPr>
      </w:pPr>
      <w:r w:rsidRPr="00DA7584">
        <w:rPr>
          <w:rFonts w:ascii="Times New Roman" w:eastAsia="Times New Roman" w:hAnsi="Times New Roman" w:cs="Times New Roman"/>
          <w:lang w:eastAsia="ru-RU"/>
        </w:rPr>
        <w:t>иные обязанности, предусмотренные законодательством Российской Федерации.</w:t>
      </w:r>
    </w:p>
    <w:p w:rsidR="00DA7584" w:rsidRPr="00DA7584" w:rsidRDefault="00DA7584" w:rsidP="00DA7584">
      <w:pPr>
        <w:widowControl w:val="0"/>
        <w:shd w:val="clear" w:color="auto" w:fill="FFFFFF"/>
        <w:tabs>
          <w:tab w:val="left" w:pos="851"/>
          <w:tab w:val="num" w:pos="1418"/>
        </w:tabs>
        <w:autoSpaceDE w:val="0"/>
        <w:autoSpaceDN w:val="0"/>
        <w:adjustRightInd w:val="0"/>
        <w:spacing w:after="0" w:line="259" w:lineRule="exact"/>
        <w:ind w:left="284" w:right="-8"/>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bCs/>
          <w:sz w:val="24"/>
          <w:szCs w:val="24"/>
          <w:lang w:eastAsia="ru-RU"/>
        </w:rPr>
        <w:t>Ответственность работников Учреждения устанавливается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A7584" w:rsidRPr="00DA7584" w:rsidRDefault="00DA7584" w:rsidP="00DA7584">
      <w:pPr>
        <w:numPr>
          <w:ilvl w:val="1"/>
          <w:numId w:val="3"/>
        </w:numPr>
        <w:overflowPunct w:val="0"/>
        <w:autoSpaceDE w:val="0"/>
        <w:autoSpaceDN w:val="0"/>
        <w:adjustRightInd w:val="0"/>
        <w:spacing w:after="0" w:line="240" w:lineRule="auto"/>
        <w:ind w:left="284" w:hanging="502"/>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Педагогические работники имеют право: </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участие в управлении Учреждением  в порядке, определенном настоящим Уставом;</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защиту своей профессиональной чести и достоинства, деловой репутации;</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на свободу выбора и использование методик обучения и воспитания, учебных пособий и материалов в соответствии с образовательной программой, реализуемой в Учреждении; </w:t>
      </w:r>
      <w:r w:rsidRPr="00DA7584">
        <w:rPr>
          <w:rFonts w:ascii="Times New Roman" w:eastAsia="Times New Roman" w:hAnsi="Times New Roman" w:cs="Times New Roman"/>
          <w:sz w:val="24"/>
          <w:szCs w:val="20"/>
          <w:lang w:eastAsia="ru-RU"/>
        </w:rPr>
        <w:t>методов оценки знаний и умений обучающихся;</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повышение квалификации, профессионального мастерства;</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аттестацию на добровольной основе на соответствующую квалификационную категорию;</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длительный неоплачиваемый отпуск сроком до 1 года не реже, чем через каждые 10 лет непрерывной педагогической деятельности, в соответствии с Положением о порядке и условиях его предоставления;</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lastRenderedPageBreak/>
        <w:t>на участие в научно-экспериментальной работе, распространение своего педагогического опыта, получившего научное обоснование;</w:t>
      </w:r>
    </w:p>
    <w:p w:rsidR="00DA7584" w:rsidRPr="00DA7584" w:rsidRDefault="00DA7584" w:rsidP="00DA7584">
      <w:pPr>
        <w:numPr>
          <w:ilvl w:val="0"/>
          <w:numId w:val="13"/>
        </w:numPr>
        <w:tabs>
          <w:tab w:val="left" w:pos="851"/>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на получение ежемесячной денежной компенсации, на приобретение книгоиздательской продукции и периодических изданий в порядке, установленном законодательством Российской Федерации.</w:t>
      </w:r>
    </w:p>
    <w:p w:rsidR="00DA7584" w:rsidRPr="00DA7584" w:rsidRDefault="00DA7584" w:rsidP="00DA7584">
      <w:pPr>
        <w:tabs>
          <w:tab w:val="left" w:pos="851"/>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0"/>
          <w:lang w:eastAsia="ru-RU"/>
        </w:rPr>
        <w:t xml:space="preserve">Педагогические работники имеют право на меры социальной поддержки, предусмотренные нормативными актами Российской Федерации, Вологодской области, </w:t>
      </w:r>
      <w:proofErr w:type="spellStart"/>
      <w:r w:rsidRPr="00DA7584">
        <w:rPr>
          <w:rFonts w:ascii="Times New Roman" w:eastAsia="Times New Roman" w:hAnsi="Times New Roman" w:cs="Times New Roman"/>
          <w:sz w:val="24"/>
          <w:szCs w:val="20"/>
          <w:lang w:eastAsia="ru-RU"/>
        </w:rPr>
        <w:t>Кадуйского</w:t>
      </w:r>
      <w:proofErr w:type="spellEnd"/>
      <w:r w:rsidRPr="00DA7584">
        <w:rPr>
          <w:rFonts w:ascii="Times New Roman" w:eastAsia="Times New Roman" w:hAnsi="Times New Roman" w:cs="Times New Roman"/>
          <w:sz w:val="24"/>
          <w:szCs w:val="20"/>
          <w:lang w:eastAsia="ru-RU"/>
        </w:rPr>
        <w:t xml:space="preserve"> муниципального района.</w:t>
      </w:r>
    </w:p>
    <w:p w:rsidR="00DA7584" w:rsidRPr="00DA7584" w:rsidRDefault="00DA7584" w:rsidP="00DA7584">
      <w:pPr>
        <w:numPr>
          <w:ilvl w:val="1"/>
          <w:numId w:val="3"/>
        </w:numPr>
        <w:overflowPunct w:val="0"/>
        <w:autoSpaceDE w:val="0"/>
        <w:autoSpaceDN w:val="0"/>
        <w:adjustRightInd w:val="0"/>
        <w:spacing w:after="0" w:line="240" w:lineRule="auto"/>
        <w:ind w:left="426" w:hanging="644"/>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 xml:space="preserve">Педагогические работники обязаны: </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соблюдать Устав  Учреждения, должностные инструкции, правила внутреннего трудового распорядка, выполнять условия трудового договора;</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охранять жизнь и здоровье детей;</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обеспечивать защиту детей от всех форм физического и психического насилия;</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выполнять правила техники безопасности, правила пожарной безопасности и санитарно-гигиенического режима;</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проходить в обязательном порядке периодические медицинские обследования за счет средств Учреждения;</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обладать профессиональными умениями, постоянно их совершенствовать;</w:t>
      </w:r>
    </w:p>
    <w:p w:rsidR="00DA7584" w:rsidRPr="00DA7584" w:rsidRDefault="00DA7584" w:rsidP="00DA7584">
      <w:pPr>
        <w:numPr>
          <w:ilvl w:val="1"/>
          <w:numId w:val="14"/>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сотрудничать с семьями </w:t>
      </w:r>
      <w:proofErr w:type="gramStart"/>
      <w:r w:rsidRPr="00DA7584">
        <w:rPr>
          <w:rFonts w:ascii="Times New Roman" w:eastAsia="Times New Roman" w:hAnsi="Times New Roman" w:cs="Times New Roman"/>
          <w:sz w:val="24"/>
          <w:szCs w:val="24"/>
          <w:lang w:eastAsia="ru-RU"/>
        </w:rPr>
        <w:t>обучающихся</w:t>
      </w:r>
      <w:proofErr w:type="gramEnd"/>
      <w:r w:rsidRPr="00DA7584">
        <w:rPr>
          <w:rFonts w:ascii="Times New Roman" w:eastAsia="Times New Roman" w:hAnsi="Times New Roman" w:cs="Times New Roman"/>
          <w:sz w:val="24"/>
          <w:szCs w:val="24"/>
          <w:lang w:eastAsia="ru-RU"/>
        </w:rPr>
        <w:t xml:space="preserve"> по вопросам воспитания, обучения и развития ребенка.</w:t>
      </w:r>
    </w:p>
    <w:p w:rsidR="00DA7584" w:rsidRPr="00DA7584" w:rsidRDefault="00DA7584" w:rsidP="00DA7584">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ru-RU"/>
        </w:rPr>
      </w:pPr>
      <w:r w:rsidRPr="00DA7584">
        <w:rPr>
          <w:rFonts w:ascii="Times New Roman" w:eastAsia="Times New Roman" w:hAnsi="Times New Roman" w:cs="Times New Roman"/>
          <w:sz w:val="24"/>
          <w:szCs w:val="20"/>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п.5.10 настоящего Устава, учитывается при прохождении ими аттестации.</w:t>
      </w:r>
    </w:p>
    <w:p w:rsidR="00DA7584" w:rsidRPr="00DA7584" w:rsidRDefault="00DA7584" w:rsidP="00DA7584">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ru-RU"/>
        </w:rPr>
      </w:pPr>
    </w:p>
    <w:p w:rsidR="00DA7584" w:rsidRPr="00DA7584" w:rsidRDefault="00DA7584" w:rsidP="00DA7584">
      <w:pPr>
        <w:overflowPunct w:val="0"/>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DA7584" w:rsidRPr="00DA7584" w:rsidRDefault="00DA7584" w:rsidP="00DA7584">
      <w:pPr>
        <w:numPr>
          <w:ilvl w:val="0"/>
          <w:numId w:val="3"/>
        </w:num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51" w:hanging="425"/>
        <w:jc w:val="center"/>
        <w:outlineLvl w:val="1"/>
        <w:rPr>
          <w:rFonts w:ascii="Times New Roman" w:eastAsia="Times New Roman" w:hAnsi="Times New Roman" w:cs="Times New Roman"/>
          <w:b/>
          <w:sz w:val="24"/>
          <w:szCs w:val="24"/>
          <w:lang w:eastAsia="ru-RU"/>
        </w:rPr>
      </w:pPr>
      <w:r w:rsidRPr="00DA7584">
        <w:rPr>
          <w:rFonts w:ascii="Times New Roman" w:eastAsia="Times New Roman" w:hAnsi="Times New Roman" w:cs="Times New Roman"/>
          <w:b/>
          <w:sz w:val="24"/>
          <w:szCs w:val="24"/>
          <w:lang w:eastAsia="ru-RU"/>
        </w:rPr>
        <w:t>РЕОРГАНИЗАЦИЯ, ИЗМЕНЕНИЕ ТИПА И ВИДА, ЛИКВИДАЦИЯ УЧРЕЖДЕНИЯ, ПОРЯДОК ИЗМЕНЕНИЯ УСТАВА УЧРЕЖДЕНИЯ.</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32"/>
          <w:szCs w:val="24"/>
          <w:lang w:eastAsia="ru-RU"/>
        </w:rPr>
      </w:pPr>
      <w:r w:rsidRPr="00DA7584">
        <w:rPr>
          <w:rFonts w:ascii="Times New Roman" w:eastAsia="Times New Roman" w:hAnsi="Times New Roman" w:cs="Times New Roman"/>
          <w:sz w:val="24"/>
          <w:szCs w:val="24"/>
          <w:lang w:eastAsia="ru-RU"/>
        </w:rPr>
        <w:t xml:space="preserve">Решение о реорганизации, изменении типа и вида  Учреждения, его  ликвидации принимается    </w:t>
      </w:r>
      <w:r w:rsidRPr="00DA7584">
        <w:rPr>
          <w:rFonts w:ascii="Times New Roman" w:eastAsia="Times New Roman" w:hAnsi="Times New Roman" w:cs="Times New Roman"/>
          <w:sz w:val="24"/>
          <w:szCs w:val="20"/>
          <w:lang w:eastAsia="ru-RU"/>
        </w:rPr>
        <w:t xml:space="preserve">уполномоченным органом местного самоуправления </w:t>
      </w:r>
      <w:proofErr w:type="spellStart"/>
      <w:r w:rsidRPr="00DA7584">
        <w:rPr>
          <w:rFonts w:ascii="Times New Roman" w:eastAsia="Times New Roman" w:hAnsi="Times New Roman" w:cs="Times New Roman"/>
          <w:sz w:val="24"/>
          <w:szCs w:val="20"/>
          <w:lang w:eastAsia="ru-RU"/>
        </w:rPr>
        <w:t>Кадуйского</w:t>
      </w:r>
      <w:proofErr w:type="spellEnd"/>
      <w:r w:rsidRPr="00DA7584">
        <w:rPr>
          <w:rFonts w:ascii="Times New Roman" w:eastAsia="Times New Roman" w:hAnsi="Times New Roman" w:cs="Times New Roman"/>
          <w:sz w:val="24"/>
          <w:szCs w:val="20"/>
          <w:lang w:eastAsia="ru-RU"/>
        </w:rPr>
        <w:t xml:space="preserve"> муниципального района.</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Реорганизация, изменение типа и вида,  ликвидация Учреждения осуществляются в соответствии с законодательством Российской Федерации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органу по управлению имуществом района.</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 xml:space="preserve">При ликвидации и реорганизации </w:t>
      </w:r>
      <w:proofErr w:type="gramStart"/>
      <w:r w:rsidRPr="00DA7584">
        <w:rPr>
          <w:rFonts w:ascii="Times New Roman" w:eastAsia="Times New Roman" w:hAnsi="Times New Roman" w:cs="Times New Roman"/>
          <w:sz w:val="24"/>
          <w:szCs w:val="24"/>
          <w:lang w:eastAsia="ru-RU"/>
        </w:rPr>
        <w:t>Учреждения</w:t>
      </w:r>
      <w:proofErr w:type="gramEnd"/>
      <w:r w:rsidRPr="00DA7584">
        <w:rPr>
          <w:rFonts w:ascii="Times New Roman" w:eastAsia="Times New Roman" w:hAnsi="Times New Roman" w:cs="Times New Roman"/>
          <w:sz w:val="24"/>
          <w:szCs w:val="24"/>
          <w:lang w:eastAsia="ru-RU"/>
        </w:rPr>
        <w:t xml:space="preserve"> высвобождаемым работникам гарантируется соблюдение их прав и интересов в соответствии с законодательством Российской Федерации.</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t>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ликвидации Учреждения – на государственное хранение.</w:t>
      </w:r>
    </w:p>
    <w:p w:rsidR="00DA7584" w:rsidRPr="00DA7584" w:rsidRDefault="00DA7584" w:rsidP="00DA7584">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426" w:hanging="568"/>
        <w:jc w:val="both"/>
        <w:outlineLvl w:val="1"/>
        <w:rPr>
          <w:rFonts w:ascii="Times New Roman" w:eastAsia="Times New Roman" w:hAnsi="Times New Roman" w:cs="Times New Roman"/>
          <w:sz w:val="24"/>
          <w:szCs w:val="24"/>
          <w:lang w:eastAsia="ru-RU"/>
        </w:rPr>
      </w:pPr>
      <w:r w:rsidRPr="00DA7584">
        <w:rPr>
          <w:rFonts w:ascii="Times New Roman" w:eastAsia="Times New Roman" w:hAnsi="Times New Roman" w:cs="Times New Roman"/>
          <w:sz w:val="24"/>
          <w:szCs w:val="24"/>
          <w:lang w:eastAsia="ru-RU"/>
        </w:rPr>
        <w:lastRenderedPageBreak/>
        <w:t xml:space="preserve">Изменения и дополнения в настоящий Устав Учреждения вносятся в порядке, установленном постановлением Администрации </w:t>
      </w:r>
      <w:proofErr w:type="spellStart"/>
      <w:r w:rsidRPr="00DA7584">
        <w:rPr>
          <w:rFonts w:ascii="Times New Roman" w:eastAsia="Times New Roman" w:hAnsi="Times New Roman" w:cs="Times New Roman"/>
          <w:sz w:val="24"/>
          <w:szCs w:val="24"/>
          <w:lang w:eastAsia="ru-RU"/>
        </w:rPr>
        <w:t>Кадуйского</w:t>
      </w:r>
      <w:proofErr w:type="spellEnd"/>
      <w:r w:rsidRPr="00DA7584">
        <w:rPr>
          <w:rFonts w:ascii="Times New Roman" w:eastAsia="Times New Roman" w:hAnsi="Times New Roman" w:cs="Times New Roman"/>
          <w:sz w:val="24"/>
          <w:szCs w:val="24"/>
          <w:lang w:eastAsia="ru-RU"/>
        </w:rPr>
        <w:t xml:space="preserve"> муниципального района, утверждаются Учредителем и подлежат регистрации в государственных органах регистрации юридических лиц</w:t>
      </w:r>
      <w:r w:rsidRPr="00DA7584">
        <w:rPr>
          <w:rFonts w:ascii="Times New Roman" w:eastAsia="Times New Roman" w:hAnsi="Times New Roman" w:cs="Times New Roman"/>
          <w:color w:val="0000FF"/>
          <w:sz w:val="24"/>
          <w:szCs w:val="24"/>
          <w:lang w:eastAsia="ru-RU"/>
        </w:rPr>
        <w:t>.</w:t>
      </w:r>
    </w:p>
    <w:p w:rsidR="00DA7584" w:rsidRPr="00DA7584" w:rsidRDefault="00DA7584" w:rsidP="00DA7584">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567"/>
        <w:jc w:val="both"/>
        <w:outlineLvl w:val="1"/>
        <w:rPr>
          <w:rFonts w:ascii="Times New Roman" w:eastAsia="Times New Roman" w:hAnsi="Times New Roman" w:cs="Times New Roman"/>
          <w:b/>
          <w:bCs/>
          <w:sz w:val="24"/>
          <w:szCs w:val="24"/>
          <w:lang w:eastAsia="ru-RU"/>
        </w:rPr>
      </w:pPr>
      <w:r w:rsidRPr="00DA7584">
        <w:rPr>
          <w:rFonts w:ascii="Times New Roman" w:eastAsia="Times New Roman" w:hAnsi="Times New Roman" w:cs="Times New Roman"/>
          <w:sz w:val="24"/>
          <w:szCs w:val="24"/>
          <w:lang w:eastAsia="ru-RU"/>
        </w:rPr>
        <w:t xml:space="preserve"> </w:t>
      </w: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7584">
        <w:rPr>
          <w:rFonts w:ascii="Times New Roman" w:eastAsia="Times New Roman" w:hAnsi="Times New Roman" w:cs="Times New Roman"/>
          <w:b/>
          <w:bCs/>
          <w:sz w:val="24"/>
          <w:szCs w:val="24"/>
          <w:lang w:eastAsia="ru-RU"/>
        </w:rPr>
        <w:t xml:space="preserve"> </w:t>
      </w:r>
    </w:p>
    <w:p w:rsidR="00DA7584" w:rsidRPr="00DA7584" w:rsidRDefault="00DA7584" w:rsidP="00DA75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7584" w:rsidRPr="00DA7584" w:rsidRDefault="00DA7584" w:rsidP="00DA7584">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F43841" w:rsidRDefault="00F43841"/>
    <w:sectPr w:rsidR="00F43841" w:rsidSect="00EA27BA">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1C" w:rsidRDefault="004B371C">
      <w:pPr>
        <w:spacing w:after="0" w:line="240" w:lineRule="auto"/>
      </w:pPr>
      <w:r>
        <w:separator/>
      </w:r>
    </w:p>
  </w:endnote>
  <w:endnote w:type="continuationSeparator" w:id="0">
    <w:p w:rsidR="004B371C" w:rsidRDefault="004B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56" w:rsidRDefault="003E0BEB">
    <w:pPr>
      <w:pStyle w:val="a3"/>
      <w:jc w:val="right"/>
    </w:pPr>
    <w:r>
      <w:fldChar w:fldCharType="begin"/>
    </w:r>
    <w:r>
      <w:instrText xml:space="preserve"> PAGE   \* MERGEFORMAT </w:instrText>
    </w:r>
    <w:r>
      <w:fldChar w:fldCharType="separate"/>
    </w:r>
    <w:r w:rsidR="003651CD">
      <w:rPr>
        <w:noProof/>
      </w:rPr>
      <w:t>1</w:t>
    </w:r>
    <w:r>
      <w:fldChar w:fldCharType="end"/>
    </w:r>
  </w:p>
  <w:p w:rsidR="00EC5C56" w:rsidRDefault="004B37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1C" w:rsidRDefault="004B371C">
      <w:pPr>
        <w:spacing w:after="0" w:line="240" w:lineRule="auto"/>
      </w:pPr>
      <w:r>
        <w:separator/>
      </w:r>
    </w:p>
  </w:footnote>
  <w:footnote w:type="continuationSeparator" w:id="0">
    <w:p w:rsidR="004B371C" w:rsidRDefault="004B3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A5F"/>
    <w:multiLevelType w:val="hybridMultilevel"/>
    <w:tmpl w:val="DFAC5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8829D2"/>
    <w:multiLevelType w:val="multilevel"/>
    <w:tmpl w:val="DCA2CF80"/>
    <w:lvl w:ilvl="0">
      <w:start w:val="1"/>
      <w:numFmt w:val="decimal"/>
      <w:lvlText w:val="%1."/>
      <w:lvlJc w:val="left"/>
      <w:pPr>
        <w:ind w:left="720" w:hanging="360"/>
      </w:pPr>
    </w:lvl>
    <w:lvl w:ilvl="1">
      <w:start w:val="2"/>
      <w:numFmt w:val="decimal"/>
      <w:isLgl/>
      <w:lvlText w:val="%1.%2."/>
      <w:lvlJc w:val="left"/>
      <w:pPr>
        <w:ind w:left="1062" w:hanging="360"/>
      </w:p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2">
    <w:nsid w:val="1A625337"/>
    <w:multiLevelType w:val="multilevel"/>
    <w:tmpl w:val="CD06166A"/>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6B1CE8"/>
    <w:multiLevelType w:val="hybridMultilevel"/>
    <w:tmpl w:val="31FE4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CF4B05"/>
    <w:multiLevelType w:val="hybridMultilevel"/>
    <w:tmpl w:val="880468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258E0358"/>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236D46"/>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3D054E"/>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A210D5"/>
    <w:multiLevelType w:val="hybridMultilevel"/>
    <w:tmpl w:val="EF2AE4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70458F4"/>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00011B"/>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67692D"/>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FC431B"/>
    <w:multiLevelType w:val="hybridMultilevel"/>
    <w:tmpl w:val="271268D2"/>
    <w:lvl w:ilvl="0" w:tplc="FE362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CE7605"/>
    <w:multiLevelType w:val="hybridMultilevel"/>
    <w:tmpl w:val="FAFE8560"/>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4">
    <w:nsid w:val="4F180C0C"/>
    <w:multiLevelType w:val="multilevel"/>
    <w:tmpl w:val="A65A68C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7217BE"/>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4B2439"/>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24364D"/>
    <w:multiLevelType w:val="multilevel"/>
    <w:tmpl w:val="9348B0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9D226A"/>
    <w:multiLevelType w:val="multilevel"/>
    <w:tmpl w:val="C9626BF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98482F"/>
    <w:multiLevelType w:val="hybridMultilevel"/>
    <w:tmpl w:val="E594E29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0">
    <w:nsid w:val="631B5F22"/>
    <w:multiLevelType w:val="multilevel"/>
    <w:tmpl w:val="C7E66680"/>
    <w:lvl w:ilvl="0">
      <w:start w:val="3"/>
      <w:numFmt w:val="decimal"/>
      <w:lvlText w:val="%1."/>
      <w:lvlJc w:val="left"/>
      <w:pPr>
        <w:ind w:left="810" w:hanging="810"/>
      </w:pPr>
      <w:rPr>
        <w:rFonts w:hint="default"/>
      </w:rPr>
    </w:lvl>
    <w:lvl w:ilvl="1">
      <w:start w:val="22"/>
      <w:numFmt w:val="decimal"/>
      <w:lvlText w:val="%1.%2."/>
      <w:lvlJc w:val="left"/>
      <w:pPr>
        <w:ind w:left="1731" w:hanging="810"/>
      </w:pPr>
      <w:rPr>
        <w:rFonts w:hint="default"/>
      </w:rPr>
    </w:lvl>
    <w:lvl w:ilvl="2">
      <w:start w:val="1"/>
      <w:numFmt w:val="decimal"/>
      <w:lvlText w:val="%1.%2.%3."/>
      <w:lvlJc w:val="left"/>
      <w:pPr>
        <w:ind w:left="3079" w:hanging="81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21">
    <w:nsid w:val="6CBE71AC"/>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CB42B4"/>
    <w:multiLevelType w:val="multilevel"/>
    <w:tmpl w:val="6688EB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0B10DF"/>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2"/>
  </w:num>
  <w:num w:numId="3">
    <w:abstractNumId w:val="17"/>
  </w:num>
  <w:num w:numId="4">
    <w:abstractNumId w:val="18"/>
  </w:num>
  <w:num w:numId="5">
    <w:abstractNumId w:val="3"/>
  </w:num>
  <w:num w:numId="6">
    <w:abstractNumId w:val="19"/>
  </w:num>
  <w:num w:numId="7">
    <w:abstractNumId w:val="0"/>
  </w:num>
  <w:num w:numId="8">
    <w:abstractNumId w:val="8"/>
  </w:num>
  <w:num w:numId="9">
    <w:abstractNumId w:val="11"/>
  </w:num>
  <w:num w:numId="10">
    <w:abstractNumId w:val="9"/>
  </w:num>
  <w:num w:numId="11">
    <w:abstractNumId w:val="16"/>
  </w:num>
  <w:num w:numId="12">
    <w:abstractNumId w:val="2"/>
  </w:num>
  <w:num w:numId="13">
    <w:abstractNumId w:val="21"/>
  </w:num>
  <w:num w:numId="14">
    <w:abstractNumId w:val="15"/>
  </w:num>
  <w:num w:numId="15">
    <w:abstractNumId w:val="23"/>
  </w:num>
  <w:num w:numId="16">
    <w:abstractNumId w:val="13"/>
  </w:num>
  <w:num w:numId="17">
    <w:abstractNumId w:val="4"/>
  </w:num>
  <w:num w:numId="18">
    <w:abstractNumId w:val="6"/>
  </w:num>
  <w:num w:numId="19">
    <w:abstractNumId w:val="5"/>
  </w:num>
  <w:num w:numId="20">
    <w:abstractNumId w:val="14"/>
  </w:num>
  <w:num w:numId="21">
    <w:abstractNumId w:val="7"/>
  </w:num>
  <w:num w:numId="22">
    <w:abstractNumId w:val="10"/>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84"/>
    <w:rsid w:val="003651CD"/>
    <w:rsid w:val="003E0BEB"/>
    <w:rsid w:val="004B371C"/>
    <w:rsid w:val="00DA7584"/>
    <w:rsid w:val="00F43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584"/>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DA7584"/>
    <w:rPr>
      <w:rFonts w:ascii="Times New Roman" w:eastAsia="Times New Roman" w:hAnsi="Times New Roman" w:cs="Times New Roman"/>
      <w:sz w:val="20"/>
      <w:szCs w:val="20"/>
      <w:lang w:eastAsia="ru-RU"/>
    </w:rPr>
  </w:style>
  <w:style w:type="paragraph" w:customStyle="1" w:styleId="ConsPlusNonformat">
    <w:name w:val="ConsPlusNonformat"/>
    <w:rsid w:val="003E0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3651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584"/>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DA7584"/>
    <w:rPr>
      <w:rFonts w:ascii="Times New Roman" w:eastAsia="Times New Roman" w:hAnsi="Times New Roman" w:cs="Times New Roman"/>
      <w:sz w:val="20"/>
      <w:szCs w:val="20"/>
      <w:lang w:eastAsia="ru-RU"/>
    </w:rPr>
  </w:style>
  <w:style w:type="paragraph" w:customStyle="1" w:styleId="ConsPlusNonformat">
    <w:name w:val="ConsPlusNonformat"/>
    <w:rsid w:val="003E0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3651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077;&#1075;\&#1056;&#1072;&#1073;&#1086;&#1095;&#1080;&#1081;%20&#1089;&#1090;&#1086;&#1083;\&#1059;&#1089;&#1090;&#1072;&#1074;\&#1086;&#1073;&#1083;&#1072;&#1089;&#1090;&#1085;&#1099;&#1077;%20&#1091;&#1089;&#1090;&#1072;&#1074;&#1099;,%20&#1087;&#1086;&#1089;&#1090;&#1072;&#1085;&#1086;&#1074;&#1083;&#1077;&#1085;&#1080;&#1077;.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7635</Words>
  <Characters>43524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cp:lastPrinted>2021-03-30T13:56:00Z</cp:lastPrinted>
  <dcterms:created xsi:type="dcterms:W3CDTF">2021-03-30T13:33:00Z</dcterms:created>
  <dcterms:modified xsi:type="dcterms:W3CDTF">2021-03-30T13:59:00Z</dcterms:modified>
</cp:coreProperties>
</file>